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C5A4" w14:textId="58EB3289" w:rsidR="00802E0A" w:rsidRDefault="00E7333E" w:rsidP="00E45C93">
      <w:pPr>
        <w:rPr>
          <w:rFonts w:ascii="Daytona Light" w:eastAsiaTheme="majorEastAsia" w:hAnsi="Daytona Light" w:cstheme="majorBidi"/>
          <w:caps/>
          <w:color w:val="000000" w:themeColor="text2"/>
          <w:spacing w:val="30"/>
          <w:sz w:val="72"/>
          <w:szCs w:val="72"/>
        </w:rPr>
      </w:pPr>
      <w:r>
        <w:rPr>
          <w:rFonts w:ascii="Daytona Light" w:hAnsi="Daytona Light"/>
          <w:noProof/>
        </w:rPr>
        <w:drawing>
          <wp:inline distT="0" distB="0" distL="0" distR="0" wp14:anchorId="6761D13B" wp14:editId="3C92CF00">
            <wp:extent cx="6225540" cy="3112770"/>
            <wp:effectExtent l="0" t="0" r="3810" b="0"/>
            <wp:docPr id="19883751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5540" cy="3112770"/>
                    </a:xfrm>
                    <a:prstGeom prst="rect">
                      <a:avLst/>
                    </a:prstGeom>
                    <a:noFill/>
                    <a:ln>
                      <a:noFill/>
                    </a:ln>
                  </pic:spPr>
                </pic:pic>
              </a:graphicData>
            </a:graphic>
          </wp:inline>
        </w:drawing>
      </w:r>
      <w:r w:rsidR="00802E0A">
        <w:rPr>
          <w:rFonts w:ascii="Daytona Light" w:hAnsi="Daytona Light"/>
        </w:rPr>
        <w:br w:type="page"/>
      </w:r>
    </w:p>
    <w:p w14:paraId="3DFAEE21" w14:textId="1FAD8358" w:rsidR="004A70D4" w:rsidRPr="004A70D4" w:rsidRDefault="002B2167" w:rsidP="004A70D4">
      <w:pPr>
        <w:pStyle w:val="Titel"/>
        <w:rPr>
          <w:rFonts w:ascii="Daytona Light" w:hAnsi="Daytona Light"/>
        </w:rPr>
      </w:pPr>
      <w:r>
        <w:rPr>
          <w:rFonts w:ascii="Daytona Light" w:hAnsi="Daytona Light"/>
        </w:rPr>
        <w:lastRenderedPageBreak/>
        <w:t>Contents</w:t>
      </w:r>
    </w:p>
    <w:p w14:paraId="57BC95B1" w14:textId="77777777" w:rsidR="002B2167" w:rsidRPr="002B2167" w:rsidRDefault="002B2167" w:rsidP="00100A05">
      <w:pPr>
        <w:pStyle w:val="Geenafstand"/>
        <w:numPr>
          <w:ilvl w:val="0"/>
          <w:numId w:val="1"/>
        </w:numPr>
        <w:rPr>
          <w:rFonts w:ascii="Daytona Light" w:hAnsi="Daytona Light"/>
          <w:lang w:val="en-US"/>
        </w:rPr>
      </w:pPr>
      <w:r w:rsidRPr="002B2167">
        <w:rPr>
          <w:rFonts w:ascii="Daytona Light" w:hAnsi="Daytona Light"/>
        </w:rPr>
        <w:t>Introduction</w:t>
      </w:r>
    </w:p>
    <w:p w14:paraId="6DB02B23" w14:textId="77777777" w:rsidR="002B2167" w:rsidRPr="002B2167" w:rsidRDefault="002B2167" w:rsidP="004A70D4">
      <w:pPr>
        <w:pStyle w:val="Geenafstand"/>
        <w:numPr>
          <w:ilvl w:val="0"/>
          <w:numId w:val="1"/>
        </w:numPr>
        <w:rPr>
          <w:rFonts w:ascii="Daytona Light" w:hAnsi="Daytona Light"/>
          <w:lang w:val="nl-NL"/>
        </w:rPr>
      </w:pPr>
      <w:r w:rsidRPr="002B2167">
        <w:rPr>
          <w:rFonts w:ascii="Daytona Light" w:hAnsi="Daytona Light"/>
        </w:rPr>
        <w:t>Objectives and Activities</w:t>
      </w:r>
    </w:p>
    <w:p w14:paraId="537423F5" w14:textId="77777777" w:rsidR="002B2167" w:rsidRPr="002B2167" w:rsidRDefault="002B2167" w:rsidP="004A70D4">
      <w:pPr>
        <w:pStyle w:val="Geenafstand"/>
        <w:numPr>
          <w:ilvl w:val="0"/>
          <w:numId w:val="1"/>
        </w:numPr>
        <w:rPr>
          <w:rFonts w:ascii="Daytona Light" w:hAnsi="Daytona Light"/>
          <w:lang w:val="en-US"/>
        </w:rPr>
      </w:pPr>
      <w:r w:rsidRPr="002B2167">
        <w:rPr>
          <w:rFonts w:ascii="Daytona Light" w:hAnsi="Daytona Light"/>
        </w:rPr>
        <w:t>Methods of Fundraising</w:t>
      </w:r>
    </w:p>
    <w:p w14:paraId="3FF145B7" w14:textId="77777777" w:rsidR="002B2167" w:rsidRPr="002B2167" w:rsidRDefault="002B2167" w:rsidP="002B2167">
      <w:pPr>
        <w:pStyle w:val="Geenafstand"/>
        <w:numPr>
          <w:ilvl w:val="0"/>
          <w:numId w:val="1"/>
        </w:numPr>
        <w:rPr>
          <w:rFonts w:ascii="Daytona Light" w:hAnsi="Daytona Light"/>
          <w:lang w:val="en-US"/>
        </w:rPr>
      </w:pPr>
      <w:r w:rsidRPr="002B2167">
        <w:rPr>
          <w:rFonts w:ascii="Daytona Light" w:hAnsi="Daytona Light"/>
        </w:rPr>
        <w:t>Management of Assets</w:t>
      </w:r>
      <w:r w:rsidRPr="002B2167">
        <w:t xml:space="preserve"> </w:t>
      </w:r>
    </w:p>
    <w:p w14:paraId="26A25A25" w14:textId="7BFD4FF4" w:rsidR="00100A05" w:rsidRDefault="002B2167" w:rsidP="002B2167">
      <w:pPr>
        <w:pStyle w:val="Geenafstand"/>
        <w:numPr>
          <w:ilvl w:val="0"/>
          <w:numId w:val="1"/>
        </w:numPr>
        <w:rPr>
          <w:rFonts w:ascii="Daytona Light" w:hAnsi="Daytona Light"/>
          <w:lang w:val="en-US"/>
        </w:rPr>
      </w:pPr>
      <w:r w:rsidRPr="002B2167">
        <w:rPr>
          <w:rFonts w:ascii="Daytona Light" w:hAnsi="Daytona Light"/>
        </w:rPr>
        <w:t>Allocation of Funds</w:t>
      </w:r>
      <w:r w:rsidR="004A70D4">
        <w:rPr>
          <w:rFonts w:ascii="Daytona Light" w:hAnsi="Daytona Light"/>
          <w:lang w:val="en-US"/>
        </w:rPr>
        <w:br w:type="page"/>
      </w:r>
    </w:p>
    <w:p w14:paraId="08A663EE" w14:textId="35D3FA12" w:rsidR="00100A05" w:rsidRDefault="002B2167" w:rsidP="00100A05">
      <w:pPr>
        <w:pStyle w:val="Titel"/>
        <w:rPr>
          <w:lang w:val="en-US"/>
        </w:rPr>
      </w:pPr>
      <w:r w:rsidRPr="002B2167">
        <w:lastRenderedPageBreak/>
        <w:t>Introduction</w:t>
      </w:r>
    </w:p>
    <w:p w14:paraId="15A3E553" w14:textId="77777777" w:rsidR="002B2167" w:rsidRDefault="002B2167" w:rsidP="002B2167">
      <w:pPr>
        <w:rPr>
          <w:rFonts w:ascii="Daytona Light" w:hAnsi="Daytona Light"/>
          <w:sz w:val="20"/>
          <w:szCs w:val="20"/>
        </w:rPr>
      </w:pPr>
      <w:r w:rsidRPr="002B2167">
        <w:rPr>
          <w:rFonts w:ascii="Daytona Light" w:hAnsi="Daytona Light"/>
          <w:sz w:val="20"/>
          <w:szCs w:val="20"/>
        </w:rPr>
        <w:t xml:space="preserve">A Hope Initiative foundation is a Public Benefit Organization (ANBI) dedicated to supporting vulnerable groups. This policy plan outlines the foundation’s objectives, activities, and plans for </w:t>
      </w:r>
    </w:p>
    <w:p w14:paraId="382ED80D" w14:textId="4CACA0DC" w:rsidR="002B2167" w:rsidRPr="002B2167" w:rsidRDefault="002B2167" w:rsidP="002B2167">
      <w:pPr>
        <w:rPr>
          <w:rFonts w:ascii="Daytona Light" w:hAnsi="Daytona Light"/>
          <w:sz w:val="20"/>
          <w:szCs w:val="20"/>
          <w:lang w:val="en-NL"/>
        </w:rPr>
      </w:pPr>
      <w:r w:rsidRPr="002B2167">
        <w:rPr>
          <w:rFonts w:ascii="Daytona Light" w:hAnsi="Daytona Light"/>
          <w:b/>
          <w:bCs/>
          <w:sz w:val="20"/>
          <w:szCs w:val="20"/>
          <w:lang w:val="en-NL"/>
        </w:rPr>
        <w:t>Our Mission </w:t>
      </w:r>
    </w:p>
    <w:p w14:paraId="78233F2A" w14:textId="77777777" w:rsidR="002B2167" w:rsidRPr="002B2167" w:rsidRDefault="002B2167" w:rsidP="002B2167">
      <w:pPr>
        <w:rPr>
          <w:rFonts w:ascii="Daytona Light" w:hAnsi="Daytona Light"/>
          <w:sz w:val="20"/>
          <w:szCs w:val="20"/>
          <w:lang w:val="en-NL"/>
        </w:rPr>
      </w:pPr>
      <w:r w:rsidRPr="002B2167">
        <w:rPr>
          <w:rFonts w:ascii="Daytona Light" w:hAnsi="Daytona Light"/>
          <w:sz w:val="20"/>
          <w:szCs w:val="20"/>
          <w:lang w:val="en-NL"/>
        </w:rPr>
        <w:t>A Hope Initiative aims to improve the quality of life for people in developing countries through sustainable initiatives in education, health, and economic development, regardless of borders. We strongly believe in self-sufficiency and strive to collaborate with local communities. We are building a future in which structural aid lays the foundation for lasting change, with a focus on promoting self-reliance and strengthening local communities. Through cross-border collaborations and locally anchored initiatives, we seek to create resilient communities where no one is left behind. By providing access to essential needs and knowledge, we work towards creating a better world than the one we found yesterday.</w:t>
      </w:r>
    </w:p>
    <w:p w14:paraId="7B3B234B" w14:textId="77777777" w:rsidR="002B2167" w:rsidRPr="002B2167" w:rsidRDefault="002B2167" w:rsidP="002B2167">
      <w:pPr>
        <w:rPr>
          <w:rFonts w:ascii="Daytona Light" w:hAnsi="Daytona Light"/>
          <w:sz w:val="20"/>
          <w:szCs w:val="20"/>
          <w:lang w:val="en-NL"/>
        </w:rPr>
      </w:pPr>
      <w:r w:rsidRPr="002B2167">
        <w:rPr>
          <w:rFonts w:ascii="Daytona Light" w:hAnsi="Daytona Light"/>
          <w:sz w:val="20"/>
          <w:szCs w:val="20"/>
          <w:lang w:val="en-NL"/>
        </w:rPr>
        <w:t>Additionally, we seek to provide emergency relief where needed. Communities affected by socio-economic or political instability and at risk of further deterioration deserve our attention and support. We aim to help them build resilience, restore basic needs, and create sustainable solutions to their challenges. Together with local organizations and stakeholders, we want to make a difference and lay a solid foundation for a better future.</w:t>
      </w:r>
    </w:p>
    <w:p w14:paraId="26C5E9F6" w14:textId="77777777" w:rsidR="002B2167" w:rsidRPr="002B2167" w:rsidRDefault="002B2167" w:rsidP="002B2167">
      <w:pPr>
        <w:rPr>
          <w:rFonts w:ascii="Daytona Light" w:hAnsi="Daytona Light"/>
          <w:sz w:val="20"/>
          <w:szCs w:val="20"/>
          <w:lang w:val="en-NL"/>
        </w:rPr>
      </w:pPr>
      <w:r w:rsidRPr="002B2167">
        <w:rPr>
          <w:rFonts w:ascii="Daytona Light" w:hAnsi="Daytona Light"/>
          <w:b/>
          <w:bCs/>
          <w:sz w:val="20"/>
          <w:szCs w:val="20"/>
          <w:lang w:val="en-NL"/>
        </w:rPr>
        <w:t>Our Vision </w:t>
      </w:r>
    </w:p>
    <w:p w14:paraId="11AD43A2" w14:textId="77777777" w:rsidR="002B2167" w:rsidRPr="002B2167" w:rsidRDefault="002B2167" w:rsidP="002B2167">
      <w:pPr>
        <w:rPr>
          <w:rFonts w:ascii="Daytona Light" w:hAnsi="Daytona Light"/>
          <w:sz w:val="20"/>
          <w:szCs w:val="20"/>
          <w:lang w:val="en-NL"/>
        </w:rPr>
      </w:pPr>
      <w:r w:rsidRPr="002B2167">
        <w:rPr>
          <w:rFonts w:ascii="Daytona Light" w:hAnsi="Daytona Light"/>
          <w:sz w:val="20"/>
          <w:szCs w:val="20"/>
          <w:lang w:val="en-NL"/>
        </w:rPr>
        <w:t>We dream of a world where every person, regardless of their background, has access to the basic needs for a healthy and happy life. A world where communities can develop, are resilient, and are capable of creating sustainable solutions to the challenges they face. We aim to form a network of partnerships that fosters innovation and solidarity, so that we can make a positive impact together and achieve lasting change. A core element of our vision is promoting self-development and empowerment. We want to ignite a “spark” of hope and self-confidence that drives people to take action and grow. By providing insight into their rights and opportunities, we help them not only survive, but also thrive—both personally and within their communities.</w:t>
      </w:r>
    </w:p>
    <w:p w14:paraId="3F085958" w14:textId="77777777" w:rsidR="002B2167" w:rsidRPr="002B2167" w:rsidRDefault="002B2167" w:rsidP="002B2167">
      <w:pPr>
        <w:rPr>
          <w:rFonts w:ascii="Daytona Light" w:hAnsi="Daytona Light"/>
          <w:sz w:val="20"/>
          <w:szCs w:val="20"/>
          <w:lang w:val="en-NL"/>
        </w:rPr>
      </w:pPr>
      <w:r w:rsidRPr="002B2167">
        <w:rPr>
          <w:rFonts w:ascii="Daytona Light" w:hAnsi="Daytona Light"/>
          <w:sz w:val="20"/>
          <w:szCs w:val="20"/>
          <w:lang w:val="en-NL"/>
        </w:rPr>
        <w:t>We encourage people to rise above challenging circumstances and view themselves not merely as individuals defined by adversity, but as pioneers navigating toward new possibilities. This perspective of empowerment is essential: we help individuals rediscover their dignity and identity so that they are defined by their potential, not merely by their circumstances.</w:t>
      </w:r>
    </w:p>
    <w:p w14:paraId="532723B6" w14:textId="3E58675A" w:rsidR="00B01BBC" w:rsidRDefault="00B01BBC" w:rsidP="002B2167">
      <w:pPr>
        <w:rPr>
          <w:rFonts w:ascii="Daytona Light" w:hAnsi="Daytona Light"/>
          <w:b/>
          <w:bCs/>
          <w:sz w:val="20"/>
          <w:szCs w:val="20"/>
        </w:rPr>
      </w:pPr>
    </w:p>
    <w:p w14:paraId="3B8568EE" w14:textId="77777777" w:rsidR="00B01BBC" w:rsidRDefault="00B01BBC" w:rsidP="00100A05">
      <w:pPr>
        <w:rPr>
          <w:rFonts w:ascii="Daytona Light" w:hAnsi="Daytona Light"/>
          <w:b/>
          <w:bCs/>
          <w:sz w:val="20"/>
          <w:szCs w:val="20"/>
        </w:rPr>
      </w:pPr>
    </w:p>
    <w:p w14:paraId="6DC83DDB" w14:textId="77777777" w:rsidR="00B01BBC" w:rsidRDefault="00B01BBC" w:rsidP="00100A05">
      <w:pPr>
        <w:rPr>
          <w:rFonts w:ascii="Daytona Light" w:hAnsi="Daytona Light"/>
          <w:b/>
          <w:bCs/>
          <w:sz w:val="20"/>
          <w:szCs w:val="20"/>
        </w:rPr>
      </w:pPr>
    </w:p>
    <w:p w14:paraId="3A80F32C" w14:textId="77777777" w:rsidR="004A70D4" w:rsidRPr="002B2167" w:rsidRDefault="004A70D4">
      <w:pPr>
        <w:rPr>
          <w:rFonts w:ascii="Daytona Light" w:hAnsi="Daytona Light"/>
          <w:lang w:val="en-US"/>
        </w:rPr>
      </w:pPr>
    </w:p>
    <w:p w14:paraId="294AD7E9" w14:textId="1D972272" w:rsidR="004A70D4" w:rsidRPr="00100A05" w:rsidRDefault="002B2167" w:rsidP="004A70D4">
      <w:pPr>
        <w:pStyle w:val="Titel"/>
        <w:rPr>
          <w:rFonts w:ascii="Daytona Light" w:hAnsi="Daytona Light"/>
          <w:lang w:val="nl-NL"/>
        </w:rPr>
      </w:pPr>
      <w:r w:rsidRPr="002B2167">
        <w:lastRenderedPageBreak/>
        <w:t>Objectives and Activities</w:t>
      </w:r>
    </w:p>
    <w:p w14:paraId="698F7681" w14:textId="6AFEA70C" w:rsidR="00A25AD6" w:rsidRDefault="00A25AD6" w:rsidP="00A25AD6">
      <w:pPr>
        <w:rPr>
          <w:rFonts w:ascii="Daytona Light" w:hAnsi="Daytona Light"/>
          <w:lang w:val="nl-NL"/>
        </w:rPr>
      </w:pPr>
      <w:r w:rsidRPr="00E01C7E">
        <w:rPr>
          <w:rFonts w:ascii="Daytona Light" w:hAnsi="Daytona Light"/>
          <w:lang w:val="nl-NL"/>
        </w:rPr>
        <w:t xml:space="preserve">Stichting </w:t>
      </w:r>
      <w:r w:rsidR="00755380" w:rsidRPr="00E01C7E">
        <w:rPr>
          <w:rFonts w:ascii="Daytona Light" w:hAnsi="Daytona Light"/>
          <w:lang w:val="nl-NL"/>
        </w:rPr>
        <w:t xml:space="preserve">A Hope </w:t>
      </w:r>
      <w:proofErr w:type="spellStart"/>
      <w:r w:rsidR="00755380" w:rsidRPr="00E01C7E">
        <w:rPr>
          <w:rFonts w:ascii="Daytona Light" w:hAnsi="Daytona Light"/>
          <w:lang w:val="nl-NL"/>
        </w:rPr>
        <w:t>Initiative</w:t>
      </w:r>
      <w:proofErr w:type="spellEnd"/>
      <w:r w:rsidRPr="00E01C7E">
        <w:rPr>
          <w:rFonts w:ascii="Daytona Light" w:hAnsi="Daytona Light"/>
          <w:lang w:val="nl-NL"/>
        </w:rPr>
        <w:t xml:space="preserve"> is gevestigd aan de </w:t>
      </w:r>
      <w:r w:rsidR="00DD11B6" w:rsidRPr="00E01C7E">
        <w:rPr>
          <w:rFonts w:ascii="Daytona Light" w:hAnsi="Daytona Light"/>
          <w:lang w:val="nl-NL"/>
        </w:rPr>
        <w:t>M</w:t>
      </w:r>
      <w:r w:rsidR="000478BB" w:rsidRPr="00E01C7E">
        <w:rPr>
          <w:rFonts w:ascii="Daytona Light" w:hAnsi="Daytona Light"/>
          <w:lang w:val="nl-NL"/>
        </w:rPr>
        <w:t>eldedonk 12</w:t>
      </w:r>
      <w:r w:rsidRPr="00E01C7E">
        <w:rPr>
          <w:rFonts w:ascii="Daytona Light" w:hAnsi="Daytona Light"/>
          <w:lang w:val="nl-NL"/>
        </w:rPr>
        <w:t xml:space="preserve"> (</w:t>
      </w:r>
      <w:r w:rsidR="000478BB" w:rsidRPr="00E01C7E">
        <w:rPr>
          <w:rFonts w:ascii="Daytona Light" w:hAnsi="Daytona Light"/>
          <w:lang w:val="nl-NL"/>
        </w:rPr>
        <w:t>3206 BG</w:t>
      </w:r>
      <w:r w:rsidRPr="00E01C7E">
        <w:rPr>
          <w:rFonts w:ascii="Daytona Light" w:hAnsi="Daytona Light"/>
          <w:lang w:val="nl-NL"/>
        </w:rPr>
        <w:t xml:space="preserve">) te </w:t>
      </w:r>
      <w:r w:rsidR="000478BB" w:rsidRPr="00E01C7E">
        <w:rPr>
          <w:rFonts w:ascii="Daytona Light" w:hAnsi="Daytona Light"/>
          <w:lang w:val="nl-NL"/>
        </w:rPr>
        <w:t>Spijkenisse</w:t>
      </w:r>
      <w:r w:rsidRPr="00E01C7E">
        <w:rPr>
          <w:rFonts w:ascii="Daytona Light" w:hAnsi="Daytona Light"/>
          <w:lang w:val="nl-NL"/>
        </w:rPr>
        <w:t xml:space="preserve">. </w:t>
      </w:r>
    </w:p>
    <w:p w14:paraId="1F8103EF" w14:textId="5CF64D22" w:rsidR="00851AA2" w:rsidRPr="00E01C7E" w:rsidRDefault="00851AA2" w:rsidP="00A25AD6">
      <w:pPr>
        <w:rPr>
          <w:rFonts w:ascii="Daytona Light" w:hAnsi="Daytona Light"/>
        </w:rPr>
      </w:pPr>
      <w:r>
        <w:rPr>
          <w:rFonts w:ascii="Daytona Light" w:hAnsi="Daytona Light"/>
          <w:lang w:val="nl-NL"/>
        </w:rPr>
        <w:t>De stichting is ingeschreven in de Kamer van Koophandel onder nummer: 96301708</w:t>
      </w:r>
    </w:p>
    <w:p w14:paraId="6496CB75" w14:textId="77777777" w:rsidR="00AB7E8C" w:rsidRPr="00E01C7E" w:rsidRDefault="00AB7E8C" w:rsidP="00A25AD6">
      <w:pPr>
        <w:rPr>
          <w:rFonts w:ascii="Daytona Light" w:hAnsi="Daytona Light"/>
        </w:rPr>
      </w:pPr>
      <w:r w:rsidRPr="00E01C7E">
        <w:rPr>
          <w:rFonts w:ascii="Daytona Light" w:hAnsi="Daytona Light"/>
        </w:rPr>
        <w:t xml:space="preserve">De </w:t>
      </w:r>
      <w:proofErr w:type="spellStart"/>
      <w:r w:rsidRPr="00E01C7E">
        <w:rPr>
          <w:rFonts w:ascii="Daytona Light" w:hAnsi="Daytona Light"/>
        </w:rPr>
        <w:t>stichting</w:t>
      </w:r>
      <w:proofErr w:type="spellEnd"/>
      <w:r w:rsidRPr="00E01C7E">
        <w:rPr>
          <w:rFonts w:ascii="Daytona Light" w:hAnsi="Daytona Light"/>
        </w:rPr>
        <w:t xml:space="preserve"> heft ten </w:t>
      </w:r>
      <w:proofErr w:type="spellStart"/>
      <w:r w:rsidRPr="00E01C7E">
        <w:rPr>
          <w:rFonts w:ascii="Daytona Light" w:hAnsi="Daytona Light"/>
        </w:rPr>
        <w:t>doel</w:t>
      </w:r>
      <w:proofErr w:type="spellEnd"/>
      <w:r w:rsidRPr="00E01C7E">
        <w:rPr>
          <w:rFonts w:ascii="Daytona Light" w:hAnsi="Daytona Light"/>
        </w:rPr>
        <w:t xml:space="preserve"> de </w:t>
      </w:r>
      <w:proofErr w:type="spellStart"/>
      <w:r w:rsidRPr="00E01C7E">
        <w:rPr>
          <w:rFonts w:ascii="Daytona Light" w:hAnsi="Daytona Light"/>
        </w:rPr>
        <w:t>levenskwaliteit</w:t>
      </w:r>
      <w:proofErr w:type="spellEnd"/>
      <w:r w:rsidRPr="00E01C7E">
        <w:rPr>
          <w:rFonts w:ascii="Daytona Light" w:hAnsi="Daytona Light"/>
        </w:rPr>
        <w:t xml:space="preserve"> van </w:t>
      </w:r>
      <w:proofErr w:type="spellStart"/>
      <w:r w:rsidRPr="00E01C7E">
        <w:rPr>
          <w:rFonts w:ascii="Daytona Light" w:hAnsi="Daytona Light"/>
        </w:rPr>
        <w:t>mensen</w:t>
      </w:r>
      <w:proofErr w:type="spellEnd"/>
      <w:r w:rsidRPr="00E01C7E">
        <w:rPr>
          <w:rFonts w:ascii="Daytona Light" w:hAnsi="Daytona Light"/>
        </w:rPr>
        <w:t xml:space="preserve"> in </w:t>
      </w:r>
      <w:proofErr w:type="spellStart"/>
      <w:r w:rsidRPr="00E01C7E">
        <w:rPr>
          <w:rFonts w:ascii="Daytona Light" w:hAnsi="Daytona Light"/>
        </w:rPr>
        <w:t>ontwikkelingslanden</w:t>
      </w:r>
      <w:proofErr w:type="spellEnd"/>
      <w:r w:rsidRPr="00E01C7E">
        <w:rPr>
          <w:rFonts w:ascii="Daytona Light" w:hAnsi="Daytona Light"/>
        </w:rPr>
        <w:t xml:space="preserve"> </w:t>
      </w:r>
      <w:proofErr w:type="spellStart"/>
      <w:r w:rsidRPr="00E01C7E">
        <w:rPr>
          <w:rFonts w:ascii="Daytona Light" w:hAnsi="Daytona Light"/>
        </w:rPr>
        <w:t>te</w:t>
      </w:r>
      <w:proofErr w:type="spellEnd"/>
      <w:r w:rsidRPr="00E01C7E">
        <w:rPr>
          <w:rFonts w:ascii="Daytona Light" w:hAnsi="Daytona Light"/>
        </w:rPr>
        <w:t xml:space="preserve"> </w:t>
      </w:r>
      <w:proofErr w:type="spellStart"/>
      <w:r w:rsidRPr="00E01C7E">
        <w:rPr>
          <w:rFonts w:ascii="Daytona Light" w:hAnsi="Daytona Light"/>
        </w:rPr>
        <w:t>verbeteren</w:t>
      </w:r>
      <w:proofErr w:type="spellEnd"/>
      <w:r w:rsidRPr="00E01C7E">
        <w:rPr>
          <w:rFonts w:ascii="Daytona Light" w:hAnsi="Daytona Light"/>
        </w:rPr>
        <w:t xml:space="preserve"> door </w:t>
      </w:r>
      <w:proofErr w:type="spellStart"/>
      <w:r w:rsidRPr="00E01C7E">
        <w:rPr>
          <w:rFonts w:ascii="Daytona Light" w:hAnsi="Daytona Light"/>
        </w:rPr>
        <w:t>duurzame</w:t>
      </w:r>
      <w:proofErr w:type="spellEnd"/>
      <w:r w:rsidRPr="00E01C7E">
        <w:rPr>
          <w:rFonts w:ascii="Daytona Light" w:hAnsi="Daytona Light"/>
        </w:rPr>
        <w:t xml:space="preserve"> </w:t>
      </w:r>
      <w:proofErr w:type="spellStart"/>
      <w:r w:rsidRPr="00E01C7E">
        <w:rPr>
          <w:rFonts w:ascii="Daytona Light" w:hAnsi="Daytona Light"/>
        </w:rPr>
        <w:t>initiatieven</w:t>
      </w:r>
      <w:proofErr w:type="spellEnd"/>
      <w:r w:rsidRPr="00E01C7E">
        <w:rPr>
          <w:rFonts w:ascii="Daytona Light" w:hAnsi="Daytona Light"/>
        </w:rPr>
        <w:t xml:space="preserve"> op het </w:t>
      </w:r>
      <w:proofErr w:type="spellStart"/>
      <w:r w:rsidRPr="00E01C7E">
        <w:rPr>
          <w:rFonts w:ascii="Daytona Light" w:hAnsi="Daytona Light"/>
        </w:rPr>
        <w:t>gebied</w:t>
      </w:r>
      <w:proofErr w:type="spellEnd"/>
      <w:r w:rsidRPr="00E01C7E">
        <w:rPr>
          <w:rFonts w:ascii="Daytona Light" w:hAnsi="Daytona Light"/>
        </w:rPr>
        <w:t xml:space="preserve"> van </w:t>
      </w:r>
      <w:proofErr w:type="spellStart"/>
      <w:r w:rsidRPr="00E01C7E">
        <w:rPr>
          <w:rFonts w:ascii="Daytona Light" w:hAnsi="Daytona Light"/>
        </w:rPr>
        <w:t>onderwijs</w:t>
      </w:r>
      <w:proofErr w:type="spellEnd"/>
      <w:r w:rsidRPr="00E01C7E">
        <w:rPr>
          <w:rFonts w:ascii="Daytona Light" w:hAnsi="Daytona Light"/>
        </w:rPr>
        <w:t xml:space="preserve">, </w:t>
      </w:r>
      <w:proofErr w:type="spellStart"/>
      <w:r w:rsidRPr="00E01C7E">
        <w:rPr>
          <w:rFonts w:ascii="Daytona Light" w:hAnsi="Daytona Light"/>
        </w:rPr>
        <w:t>gezondheid</w:t>
      </w:r>
      <w:proofErr w:type="spellEnd"/>
      <w:r w:rsidRPr="00E01C7E">
        <w:rPr>
          <w:rFonts w:ascii="Daytona Light" w:hAnsi="Daytona Light"/>
        </w:rPr>
        <w:t xml:space="preserve"> </w:t>
      </w:r>
      <w:proofErr w:type="spellStart"/>
      <w:r w:rsidRPr="00E01C7E">
        <w:rPr>
          <w:rFonts w:ascii="Daytona Light" w:hAnsi="Daytona Light"/>
        </w:rPr>
        <w:t>en</w:t>
      </w:r>
      <w:proofErr w:type="spellEnd"/>
      <w:r w:rsidRPr="00E01C7E">
        <w:rPr>
          <w:rFonts w:ascii="Daytona Light" w:hAnsi="Daytona Light"/>
        </w:rPr>
        <w:t xml:space="preserve"> </w:t>
      </w:r>
      <w:proofErr w:type="spellStart"/>
      <w:r w:rsidRPr="00E01C7E">
        <w:rPr>
          <w:rFonts w:ascii="Daytona Light" w:hAnsi="Daytona Light"/>
        </w:rPr>
        <w:t>economische</w:t>
      </w:r>
      <w:proofErr w:type="spellEnd"/>
      <w:r w:rsidRPr="00E01C7E">
        <w:rPr>
          <w:rFonts w:ascii="Daytona Light" w:hAnsi="Daytona Light"/>
        </w:rPr>
        <w:t xml:space="preserve"> </w:t>
      </w:r>
      <w:proofErr w:type="spellStart"/>
      <w:r w:rsidRPr="00E01C7E">
        <w:rPr>
          <w:rFonts w:ascii="Daytona Light" w:hAnsi="Daytona Light"/>
        </w:rPr>
        <w:t>ontwikkeling</w:t>
      </w:r>
      <w:proofErr w:type="spellEnd"/>
      <w:r w:rsidRPr="00E01C7E">
        <w:rPr>
          <w:rFonts w:ascii="Daytona Light" w:hAnsi="Daytona Light"/>
        </w:rPr>
        <w:t xml:space="preserve">, </w:t>
      </w:r>
      <w:proofErr w:type="spellStart"/>
      <w:r w:rsidRPr="00E01C7E">
        <w:rPr>
          <w:rFonts w:ascii="Daytona Light" w:hAnsi="Daytona Light"/>
        </w:rPr>
        <w:t>ongeacht</w:t>
      </w:r>
      <w:proofErr w:type="spellEnd"/>
      <w:r w:rsidRPr="00E01C7E">
        <w:rPr>
          <w:rFonts w:ascii="Daytona Light" w:hAnsi="Daytona Light"/>
        </w:rPr>
        <w:t xml:space="preserve"> </w:t>
      </w:r>
      <w:proofErr w:type="spellStart"/>
      <w:r w:rsidRPr="00E01C7E">
        <w:rPr>
          <w:rFonts w:ascii="Daytona Light" w:hAnsi="Daytona Light"/>
        </w:rPr>
        <w:t>grenzen</w:t>
      </w:r>
      <w:proofErr w:type="spellEnd"/>
    </w:p>
    <w:p w14:paraId="1FB9633F" w14:textId="0AA7DB5A" w:rsidR="00A25AD6" w:rsidRPr="00E01C7E" w:rsidRDefault="00A25AD6" w:rsidP="00A25AD6">
      <w:pPr>
        <w:rPr>
          <w:rFonts w:ascii="Daytona Light" w:hAnsi="Daytona Light"/>
          <w:lang w:val="nl-NL"/>
        </w:rPr>
      </w:pPr>
      <w:r w:rsidRPr="00E01C7E">
        <w:rPr>
          <w:rFonts w:ascii="Daytona Light" w:hAnsi="Daytona Light"/>
          <w:lang w:val="nl-NL"/>
        </w:rPr>
        <w:t>De stichting tracht dit doel te bereiken door:</w:t>
      </w:r>
    </w:p>
    <w:p w14:paraId="6742B993" w14:textId="5AA5D1BC" w:rsidR="0082021F" w:rsidRPr="00E01C7E" w:rsidRDefault="0082021F" w:rsidP="00D357AD">
      <w:pPr>
        <w:pStyle w:val="Lijstalinea"/>
        <w:numPr>
          <w:ilvl w:val="0"/>
          <w:numId w:val="3"/>
        </w:numPr>
        <w:rPr>
          <w:rFonts w:ascii="Daytona Light" w:hAnsi="Daytona Light"/>
          <w:lang w:val="nl-NL"/>
        </w:rPr>
      </w:pPr>
      <w:r w:rsidRPr="00E01C7E">
        <w:rPr>
          <w:rFonts w:ascii="Daytona Light" w:hAnsi="Daytona Light"/>
          <w:lang w:val="nl-NL"/>
        </w:rPr>
        <w:t>Noodhulp projecten, zoals het uitdelen van voedselpakketten</w:t>
      </w:r>
    </w:p>
    <w:p w14:paraId="1A61D8FD" w14:textId="70159072" w:rsidR="00D357AD" w:rsidRPr="00E01C7E" w:rsidRDefault="00D357AD" w:rsidP="00D357AD">
      <w:pPr>
        <w:pStyle w:val="Lijstalinea"/>
        <w:numPr>
          <w:ilvl w:val="0"/>
          <w:numId w:val="3"/>
        </w:numPr>
        <w:rPr>
          <w:rFonts w:ascii="Daytona Light" w:hAnsi="Daytona Light"/>
          <w:lang w:val="nl-NL"/>
        </w:rPr>
      </w:pPr>
      <w:r w:rsidRPr="00E01C7E">
        <w:rPr>
          <w:rFonts w:ascii="Daytona Light" w:hAnsi="Daytona Light"/>
          <w:lang w:val="nl-NL"/>
        </w:rPr>
        <w:t>Het creëren en opzetten van informatiesystemen voor vluchtelingen</w:t>
      </w:r>
      <w:r w:rsidR="00CD44C2" w:rsidRPr="00E01C7E">
        <w:rPr>
          <w:rFonts w:ascii="Daytona Light" w:hAnsi="Daytona Light"/>
          <w:lang w:val="nl-NL"/>
        </w:rPr>
        <w:t xml:space="preserve"> en andere benadeelden</w:t>
      </w:r>
    </w:p>
    <w:p w14:paraId="7E34106F" w14:textId="30126AB5" w:rsidR="001364B3" w:rsidRPr="00E01C7E" w:rsidRDefault="001364B3" w:rsidP="00D357AD">
      <w:pPr>
        <w:pStyle w:val="Lijstalinea"/>
        <w:numPr>
          <w:ilvl w:val="0"/>
          <w:numId w:val="3"/>
        </w:numPr>
        <w:rPr>
          <w:rFonts w:ascii="Daytona Light" w:hAnsi="Daytona Light"/>
          <w:lang w:val="nl-NL"/>
        </w:rPr>
      </w:pPr>
      <w:r w:rsidRPr="00E01C7E">
        <w:rPr>
          <w:rFonts w:ascii="Daytona Light" w:hAnsi="Daytona Light"/>
          <w:lang w:val="nl-NL"/>
        </w:rPr>
        <w:t xml:space="preserve">Het helpen van gemeenschappen getroffen door sociaal economische </w:t>
      </w:r>
      <w:r w:rsidR="00F82D80" w:rsidRPr="00E01C7E">
        <w:rPr>
          <w:rFonts w:ascii="Daytona Light" w:hAnsi="Daytona Light"/>
          <w:lang w:val="nl-NL"/>
        </w:rPr>
        <w:t>of politieke instabiliteit.</w:t>
      </w:r>
    </w:p>
    <w:p w14:paraId="49376718" w14:textId="72E31574" w:rsidR="00CD44C2" w:rsidRPr="00E01C7E" w:rsidRDefault="00CD44C2" w:rsidP="00D357AD">
      <w:pPr>
        <w:pStyle w:val="Lijstalinea"/>
        <w:numPr>
          <w:ilvl w:val="0"/>
          <w:numId w:val="3"/>
        </w:numPr>
        <w:rPr>
          <w:rFonts w:ascii="Daytona Light" w:hAnsi="Daytona Light"/>
          <w:lang w:val="nl-NL"/>
        </w:rPr>
      </w:pPr>
      <w:r w:rsidRPr="00E01C7E">
        <w:rPr>
          <w:rFonts w:ascii="Daytona Light" w:hAnsi="Daytona Light"/>
          <w:lang w:val="nl-NL"/>
        </w:rPr>
        <w:t>Het samenwerken me</w:t>
      </w:r>
      <w:r w:rsidR="007B041C" w:rsidRPr="00E01C7E">
        <w:rPr>
          <w:rFonts w:ascii="Daytona Light" w:hAnsi="Daytona Light"/>
          <w:lang w:val="nl-NL"/>
        </w:rPr>
        <w:t>t gemeenschappen en instanties</w:t>
      </w:r>
      <w:r w:rsidR="009C2EED" w:rsidRPr="00E01C7E">
        <w:rPr>
          <w:rFonts w:ascii="Daytona Light" w:hAnsi="Daytona Light"/>
          <w:lang w:val="nl-NL"/>
        </w:rPr>
        <w:t xml:space="preserve"> op zowel nationaal als internationaal niveau om de levenskwaliteit te verhogen</w:t>
      </w:r>
      <w:r w:rsidR="001364B3" w:rsidRPr="00E01C7E">
        <w:rPr>
          <w:rFonts w:ascii="Daytona Light" w:hAnsi="Daytona Light"/>
          <w:lang w:val="nl-NL"/>
        </w:rPr>
        <w:t>.</w:t>
      </w:r>
    </w:p>
    <w:p w14:paraId="3E663BCE" w14:textId="1D46E7A4" w:rsidR="00527DDD" w:rsidRPr="00E01C7E" w:rsidRDefault="00527DDD" w:rsidP="00F82D80">
      <w:pPr>
        <w:rPr>
          <w:rFonts w:ascii="Daytona Light" w:hAnsi="Daytona Light"/>
          <w:lang w:val="nl-NL"/>
        </w:rPr>
      </w:pPr>
    </w:p>
    <w:p w14:paraId="443139FF" w14:textId="77777777" w:rsidR="00527DDD" w:rsidRDefault="00527DDD">
      <w:pPr>
        <w:rPr>
          <w:lang w:val="nl-NL"/>
        </w:rPr>
      </w:pPr>
      <w:r>
        <w:rPr>
          <w:lang w:val="nl-NL"/>
        </w:rPr>
        <w:br w:type="page"/>
      </w:r>
    </w:p>
    <w:p w14:paraId="0BFDA8F1" w14:textId="41039438" w:rsidR="00F82D80" w:rsidRPr="002B2167" w:rsidRDefault="002B2167" w:rsidP="00527DDD">
      <w:pPr>
        <w:pStyle w:val="Titel"/>
        <w:rPr>
          <w:lang w:val="en-US"/>
        </w:rPr>
      </w:pPr>
      <w:r w:rsidRPr="002B2167">
        <w:lastRenderedPageBreak/>
        <w:t>Methods of Fundraising</w:t>
      </w:r>
    </w:p>
    <w:p w14:paraId="60F01A1C" w14:textId="77777777" w:rsidR="002B2167" w:rsidRPr="002B2167" w:rsidRDefault="002B2167" w:rsidP="002B2167">
      <w:pPr>
        <w:rPr>
          <w:rFonts w:ascii="Daytona Light" w:hAnsi="Daytona Light"/>
          <w:lang w:val="en-NL"/>
        </w:rPr>
      </w:pPr>
      <w:r w:rsidRPr="002B2167">
        <w:rPr>
          <w:rFonts w:ascii="Daytona Light" w:hAnsi="Daytona Light"/>
          <w:lang w:val="en-NL"/>
        </w:rPr>
        <w:t>The A Hope Initiative foundation relies on donations, grants, and sponsorship contributions to carry out its activities. These gifts and donations will be received from both individuals and businesses.</w:t>
      </w:r>
    </w:p>
    <w:p w14:paraId="762680A1" w14:textId="1EB9A057" w:rsidR="002B2167" w:rsidRPr="002B2167" w:rsidRDefault="002B2167" w:rsidP="002B2167">
      <w:pPr>
        <w:rPr>
          <w:rFonts w:ascii="Daytona Light" w:hAnsi="Daytona Light"/>
          <w:lang w:val="en-NL"/>
        </w:rPr>
      </w:pPr>
    </w:p>
    <w:p w14:paraId="77B65007" w14:textId="77777777" w:rsidR="00E7644D" w:rsidRDefault="00E7644D">
      <w:r>
        <w:br w:type="page"/>
      </w:r>
    </w:p>
    <w:p w14:paraId="62A00A46" w14:textId="0CB97D10" w:rsidR="00AB7E8C" w:rsidRPr="00F82D80" w:rsidRDefault="002B2167" w:rsidP="00E7644D">
      <w:pPr>
        <w:pStyle w:val="Titel"/>
      </w:pPr>
      <w:r w:rsidRPr="002B2167">
        <w:lastRenderedPageBreak/>
        <w:t>Management of Assets</w:t>
      </w:r>
    </w:p>
    <w:p w14:paraId="44DE032A" w14:textId="2FC45AED" w:rsidR="002B2167" w:rsidRPr="002B2167" w:rsidRDefault="002B2167" w:rsidP="002B2167">
      <w:pPr>
        <w:rPr>
          <w:rFonts w:ascii="Daytona Light" w:hAnsi="Daytona Light"/>
          <w:lang w:val="en-NL"/>
        </w:rPr>
      </w:pPr>
      <w:r w:rsidRPr="002B2167">
        <w:rPr>
          <w:rFonts w:ascii="Daytona Light" w:hAnsi="Daytona Light"/>
          <w:lang w:val="en-NL"/>
        </w:rPr>
        <w:t xml:space="preserve">A Hope Initiative has a board consisting of three members: a chairperson, a </w:t>
      </w:r>
      <w:r>
        <w:rPr>
          <w:rFonts w:ascii="Daytona Light" w:hAnsi="Daytona Light"/>
          <w:lang w:val="en-NL"/>
        </w:rPr>
        <w:t>registrar</w:t>
      </w:r>
      <w:r w:rsidRPr="002B2167">
        <w:rPr>
          <w:rFonts w:ascii="Daytona Light" w:hAnsi="Daytona Light"/>
          <w:lang w:val="en-NL"/>
        </w:rPr>
        <w:t>, and a treasurer. The board is responsible for managing the foundation's assets.</w:t>
      </w:r>
    </w:p>
    <w:p w14:paraId="142C4311" w14:textId="77777777" w:rsidR="002B2167" w:rsidRPr="002B2167" w:rsidRDefault="002B2167" w:rsidP="002B2167">
      <w:pPr>
        <w:rPr>
          <w:rFonts w:ascii="Daytona Light" w:hAnsi="Daytona Light"/>
          <w:b/>
          <w:bCs/>
          <w:lang w:val="en-NL"/>
        </w:rPr>
      </w:pPr>
      <w:r w:rsidRPr="002B2167">
        <w:rPr>
          <w:rFonts w:ascii="Daytona Light" w:hAnsi="Daytona Light"/>
          <w:b/>
          <w:bCs/>
          <w:lang w:val="en-NL"/>
        </w:rPr>
        <w:t>Board Activities</w:t>
      </w:r>
    </w:p>
    <w:p w14:paraId="0115B0BB" w14:textId="77777777" w:rsidR="002B2167" w:rsidRPr="002B2167" w:rsidRDefault="002B2167" w:rsidP="002B2167">
      <w:pPr>
        <w:numPr>
          <w:ilvl w:val="0"/>
          <w:numId w:val="8"/>
        </w:numPr>
        <w:rPr>
          <w:rFonts w:ascii="Daytona Light" w:hAnsi="Daytona Light"/>
          <w:lang w:val="en-NL"/>
        </w:rPr>
      </w:pPr>
      <w:r w:rsidRPr="002B2167">
        <w:rPr>
          <w:rFonts w:ascii="Daytona Light" w:hAnsi="Daytona Light"/>
          <w:b/>
          <w:bCs/>
          <w:lang w:val="en-NL"/>
        </w:rPr>
        <w:t>Meetings:</w:t>
      </w:r>
      <w:r w:rsidRPr="002B2167">
        <w:rPr>
          <w:rFonts w:ascii="Daytona Light" w:hAnsi="Daytona Light"/>
          <w:lang w:val="en-NL"/>
        </w:rPr>
        <w:t xml:space="preserve"> The board meets at least twice a year. Minutes of these meetings are recorded.</w:t>
      </w:r>
    </w:p>
    <w:p w14:paraId="3829A956" w14:textId="77777777" w:rsidR="002B2167" w:rsidRPr="002B2167" w:rsidRDefault="002B2167" w:rsidP="002B2167">
      <w:pPr>
        <w:numPr>
          <w:ilvl w:val="0"/>
          <w:numId w:val="8"/>
        </w:numPr>
        <w:rPr>
          <w:rFonts w:ascii="Daytona Light" w:hAnsi="Daytona Light"/>
          <w:lang w:val="en-NL"/>
        </w:rPr>
      </w:pPr>
      <w:r w:rsidRPr="002B2167">
        <w:rPr>
          <w:rFonts w:ascii="Daytona Light" w:hAnsi="Daytona Light"/>
          <w:b/>
          <w:bCs/>
          <w:lang w:val="en-NL"/>
        </w:rPr>
        <w:t>Activities:</w:t>
      </w:r>
      <w:r w:rsidRPr="002B2167">
        <w:rPr>
          <w:rFonts w:ascii="Daytona Light" w:hAnsi="Daytona Light"/>
          <w:lang w:val="en-NL"/>
        </w:rPr>
        <w:t xml:space="preserve"> Under the board’s responsibility, the following activities are carried out:</w:t>
      </w:r>
    </w:p>
    <w:p w14:paraId="315212F3" w14:textId="77777777" w:rsidR="002B2167" w:rsidRPr="002B2167" w:rsidRDefault="002B2167" w:rsidP="002B2167">
      <w:pPr>
        <w:numPr>
          <w:ilvl w:val="1"/>
          <w:numId w:val="8"/>
        </w:numPr>
        <w:rPr>
          <w:rFonts w:ascii="Daytona Light" w:hAnsi="Daytona Light"/>
          <w:lang w:val="en-NL"/>
        </w:rPr>
      </w:pPr>
      <w:r w:rsidRPr="002B2167">
        <w:rPr>
          <w:rFonts w:ascii="Daytona Light" w:hAnsi="Daytona Light"/>
          <w:lang w:val="en-NL"/>
        </w:rPr>
        <w:t>Establishing and overseeing projects.</w:t>
      </w:r>
    </w:p>
    <w:p w14:paraId="34ADB6E4" w14:textId="77777777" w:rsidR="002B2167" w:rsidRPr="002B2167" w:rsidRDefault="002B2167" w:rsidP="002B2167">
      <w:pPr>
        <w:numPr>
          <w:ilvl w:val="1"/>
          <w:numId w:val="8"/>
        </w:numPr>
        <w:rPr>
          <w:rFonts w:ascii="Daytona Light" w:hAnsi="Daytona Light"/>
          <w:lang w:val="en-NL"/>
        </w:rPr>
      </w:pPr>
      <w:r w:rsidRPr="002B2167">
        <w:rPr>
          <w:rFonts w:ascii="Daytona Light" w:hAnsi="Daytona Light"/>
          <w:lang w:val="en-NL"/>
        </w:rPr>
        <w:t>Selecting destinations for funding.</w:t>
      </w:r>
    </w:p>
    <w:p w14:paraId="074E0EAA" w14:textId="77777777" w:rsidR="002B2167" w:rsidRPr="002B2167" w:rsidRDefault="002B2167" w:rsidP="002B2167">
      <w:pPr>
        <w:rPr>
          <w:rFonts w:ascii="Daytona Light" w:hAnsi="Daytona Light"/>
          <w:b/>
          <w:bCs/>
          <w:lang w:val="en-NL"/>
        </w:rPr>
      </w:pPr>
      <w:r w:rsidRPr="002B2167">
        <w:rPr>
          <w:rFonts w:ascii="Daytona Light" w:hAnsi="Daytona Light"/>
          <w:b/>
          <w:bCs/>
          <w:lang w:val="en-NL"/>
        </w:rPr>
        <w:t>Finances</w:t>
      </w:r>
    </w:p>
    <w:p w14:paraId="58954E52" w14:textId="77777777" w:rsidR="002B2167" w:rsidRPr="002B2167" w:rsidRDefault="002B2167" w:rsidP="002B2167">
      <w:pPr>
        <w:rPr>
          <w:rFonts w:ascii="Daytona Light" w:hAnsi="Daytona Light"/>
          <w:lang w:val="en-NL"/>
        </w:rPr>
      </w:pPr>
      <w:r w:rsidRPr="002B2167">
        <w:rPr>
          <w:rFonts w:ascii="Daytona Light" w:hAnsi="Daytona Light"/>
          <w:lang w:val="en-NL"/>
        </w:rPr>
        <w:t>The board is responsible for maintaining sound financial policies. The associated tasks include:</w:t>
      </w:r>
    </w:p>
    <w:p w14:paraId="72EA9353" w14:textId="77777777" w:rsidR="002B2167" w:rsidRPr="002B2167" w:rsidRDefault="002B2167" w:rsidP="002B2167">
      <w:pPr>
        <w:numPr>
          <w:ilvl w:val="0"/>
          <w:numId w:val="9"/>
        </w:numPr>
        <w:rPr>
          <w:rFonts w:ascii="Daytona Light" w:hAnsi="Daytona Light"/>
          <w:lang w:val="en-NL"/>
        </w:rPr>
      </w:pPr>
      <w:r w:rsidRPr="002B2167">
        <w:rPr>
          <w:rFonts w:ascii="Daytona Light" w:hAnsi="Daytona Light"/>
          <w:lang w:val="en-NL"/>
        </w:rPr>
        <w:t>Preparing an annual budget.</w:t>
      </w:r>
    </w:p>
    <w:p w14:paraId="2C22DACE" w14:textId="77777777" w:rsidR="002B2167" w:rsidRPr="002B2167" w:rsidRDefault="002B2167" w:rsidP="002B2167">
      <w:pPr>
        <w:numPr>
          <w:ilvl w:val="0"/>
          <w:numId w:val="9"/>
        </w:numPr>
        <w:rPr>
          <w:rFonts w:ascii="Daytona Light" w:hAnsi="Daytona Light"/>
          <w:lang w:val="en-NL"/>
        </w:rPr>
      </w:pPr>
      <w:r w:rsidRPr="002B2167">
        <w:rPr>
          <w:rFonts w:ascii="Daytona Light" w:hAnsi="Daytona Light"/>
          <w:lang w:val="en-NL"/>
        </w:rPr>
        <w:t>Approving and finalizing the annual financial statement.</w:t>
      </w:r>
    </w:p>
    <w:p w14:paraId="5030C9DB" w14:textId="77777777" w:rsidR="002B2167" w:rsidRPr="002B2167" w:rsidRDefault="002B2167" w:rsidP="002B2167">
      <w:pPr>
        <w:numPr>
          <w:ilvl w:val="0"/>
          <w:numId w:val="9"/>
        </w:numPr>
        <w:rPr>
          <w:rFonts w:ascii="Daytona Light" w:hAnsi="Daytona Light"/>
          <w:lang w:val="en-NL"/>
        </w:rPr>
      </w:pPr>
      <w:r w:rsidRPr="002B2167">
        <w:rPr>
          <w:rFonts w:ascii="Daytona Light" w:hAnsi="Daytona Light"/>
          <w:lang w:val="en-NL"/>
        </w:rPr>
        <w:t>Managing the funds.</w:t>
      </w:r>
    </w:p>
    <w:p w14:paraId="7ABCB929" w14:textId="77777777" w:rsidR="002B2167" w:rsidRPr="002B2167" w:rsidRDefault="002B2167" w:rsidP="002B2167">
      <w:pPr>
        <w:numPr>
          <w:ilvl w:val="0"/>
          <w:numId w:val="9"/>
        </w:numPr>
        <w:rPr>
          <w:rFonts w:ascii="Daytona Light" w:hAnsi="Daytona Light"/>
          <w:lang w:val="en-NL"/>
        </w:rPr>
      </w:pPr>
      <w:r w:rsidRPr="002B2167">
        <w:rPr>
          <w:rFonts w:ascii="Daytona Light" w:hAnsi="Daytona Light"/>
          <w:lang w:val="en-NL"/>
        </w:rPr>
        <w:t>Allocating funds and creating financial provisions.</w:t>
      </w:r>
    </w:p>
    <w:p w14:paraId="35185B99" w14:textId="77777777" w:rsidR="002B2167" w:rsidRPr="002B2167" w:rsidRDefault="002B2167" w:rsidP="002B2167">
      <w:pPr>
        <w:rPr>
          <w:rFonts w:ascii="Daytona Light" w:hAnsi="Daytona Light"/>
          <w:b/>
          <w:bCs/>
          <w:lang w:val="en-NL"/>
        </w:rPr>
      </w:pPr>
      <w:r w:rsidRPr="002B2167">
        <w:rPr>
          <w:rFonts w:ascii="Daytona Light" w:hAnsi="Daytona Light"/>
          <w:b/>
          <w:bCs/>
          <w:lang w:val="en-NL"/>
        </w:rPr>
        <w:t>Board Member Compensation</w:t>
      </w:r>
    </w:p>
    <w:p w14:paraId="027EC03F" w14:textId="77777777" w:rsidR="002B2167" w:rsidRPr="002B2167" w:rsidRDefault="002B2167" w:rsidP="002B2167">
      <w:pPr>
        <w:rPr>
          <w:rFonts w:ascii="Daytona Light" w:hAnsi="Daytona Light"/>
          <w:lang w:val="en-NL"/>
        </w:rPr>
      </w:pPr>
      <w:r w:rsidRPr="002B2167">
        <w:rPr>
          <w:rFonts w:ascii="Daytona Light" w:hAnsi="Daytona Light"/>
          <w:lang w:val="en-NL"/>
        </w:rPr>
        <w:t>Board members do not receive compensation for their board-related duties. However, they may be reimbursed for expenses such as travel, meals, and refreshments. This reimbursement is determined by the chairperson based on the specific situation.</w:t>
      </w:r>
    </w:p>
    <w:p w14:paraId="53A1E530" w14:textId="4D4D84C9" w:rsidR="002B2167" w:rsidRPr="002B2167" w:rsidRDefault="002B2167" w:rsidP="002B2167">
      <w:pPr>
        <w:rPr>
          <w:rFonts w:ascii="Daytona Light" w:hAnsi="Daytona Light"/>
          <w:lang w:val="en-NL"/>
        </w:rPr>
      </w:pPr>
    </w:p>
    <w:p w14:paraId="7953D147" w14:textId="62E4E6A1" w:rsidR="00335F5D" w:rsidRDefault="00335F5D" w:rsidP="00373E08">
      <w:pPr>
        <w:rPr>
          <w:rFonts w:ascii="Daytona Light" w:hAnsi="Daytona Light"/>
          <w:lang w:val="nl-NL"/>
        </w:rPr>
      </w:pPr>
    </w:p>
    <w:p w14:paraId="0270A88D" w14:textId="77777777" w:rsidR="00335F5D" w:rsidRDefault="00335F5D">
      <w:pPr>
        <w:rPr>
          <w:rFonts w:ascii="Daytona Light" w:hAnsi="Daytona Light"/>
          <w:lang w:val="nl-NL"/>
        </w:rPr>
      </w:pPr>
      <w:r>
        <w:rPr>
          <w:rFonts w:ascii="Daytona Light" w:hAnsi="Daytona Light"/>
          <w:lang w:val="nl-NL"/>
        </w:rPr>
        <w:br w:type="page"/>
      </w:r>
    </w:p>
    <w:p w14:paraId="09A6E67C" w14:textId="090CA10D" w:rsidR="00335F5D" w:rsidRPr="002B2167" w:rsidRDefault="002B2167" w:rsidP="00335F5D">
      <w:pPr>
        <w:pStyle w:val="Titel"/>
        <w:rPr>
          <w:lang w:val="en-US"/>
        </w:rPr>
      </w:pPr>
      <w:r w:rsidRPr="002B2167">
        <w:lastRenderedPageBreak/>
        <w:t>Allocation of Funds</w:t>
      </w:r>
    </w:p>
    <w:p w14:paraId="2123FC93" w14:textId="77777777" w:rsidR="002B2167" w:rsidRPr="002B2167" w:rsidRDefault="002B2167" w:rsidP="002B2167">
      <w:pPr>
        <w:rPr>
          <w:rFonts w:ascii="Daytona Light" w:hAnsi="Daytona Light"/>
          <w:lang w:val="en-NL"/>
        </w:rPr>
      </w:pPr>
      <w:r w:rsidRPr="002B2167">
        <w:rPr>
          <w:rFonts w:ascii="Daytona Light" w:hAnsi="Daytona Light"/>
          <w:lang w:val="en-NL"/>
        </w:rPr>
        <w:t>The funds are allocated to the objectives of the A Hope Initiative Foundation.</w:t>
      </w:r>
    </w:p>
    <w:p w14:paraId="7C9D5988" w14:textId="77777777" w:rsidR="002B2167" w:rsidRPr="002B2167" w:rsidRDefault="002B2167" w:rsidP="002B2167">
      <w:pPr>
        <w:numPr>
          <w:ilvl w:val="0"/>
          <w:numId w:val="7"/>
        </w:numPr>
        <w:rPr>
          <w:rFonts w:ascii="Daytona Light" w:hAnsi="Daytona Light"/>
          <w:lang w:val="en-NL"/>
        </w:rPr>
      </w:pPr>
      <w:r w:rsidRPr="002B2167">
        <w:rPr>
          <w:rFonts w:ascii="Daytona Light" w:hAnsi="Daytona Light"/>
          <w:lang w:val="en-NL"/>
        </w:rPr>
        <w:t>The foundation’s income is primarily used to cover expenses.</w:t>
      </w:r>
    </w:p>
    <w:p w14:paraId="3B80B735" w14:textId="77777777" w:rsidR="002B2167" w:rsidRPr="002B2167" w:rsidRDefault="002B2167" w:rsidP="002B2167">
      <w:pPr>
        <w:numPr>
          <w:ilvl w:val="0"/>
          <w:numId w:val="7"/>
        </w:numPr>
        <w:rPr>
          <w:rFonts w:ascii="Daytona Light" w:hAnsi="Daytona Light"/>
          <w:lang w:val="en-NL"/>
        </w:rPr>
      </w:pPr>
      <w:r w:rsidRPr="002B2167">
        <w:rPr>
          <w:rFonts w:ascii="Daytona Light" w:hAnsi="Daytona Light"/>
          <w:lang w:val="en-NL"/>
        </w:rPr>
        <w:t>The foundation does not aim to generate profit. However, it seeks to maintain a healthy financial buffer to accommodate potential shortfalls in income. Additionally, funds are reserved for the development and implementation of new activities.</w:t>
      </w:r>
    </w:p>
    <w:p w14:paraId="1C6DBE17" w14:textId="77777777" w:rsidR="00100A05" w:rsidRPr="002B2167" w:rsidRDefault="00100A05">
      <w:pPr>
        <w:rPr>
          <w:rFonts w:ascii="Daytona Light" w:hAnsi="Daytona Light"/>
          <w:lang w:val="en-US"/>
        </w:rPr>
      </w:pPr>
      <w:r w:rsidRPr="002B2167">
        <w:rPr>
          <w:rFonts w:ascii="Daytona Light" w:hAnsi="Daytona Light"/>
          <w:lang w:val="en-US"/>
        </w:rPr>
        <w:br w:type="page"/>
      </w:r>
    </w:p>
    <w:p w14:paraId="44802C1F" w14:textId="5D4ABD04" w:rsidR="00100A05" w:rsidRDefault="00100A05" w:rsidP="00100A05">
      <w:pPr>
        <w:pStyle w:val="Titel"/>
      </w:pPr>
      <w:r>
        <w:lastRenderedPageBreak/>
        <w:t>Slotwoord</w:t>
      </w:r>
    </w:p>
    <w:p w14:paraId="10C31F4D" w14:textId="7722296B" w:rsidR="00100A05" w:rsidRPr="00100A05" w:rsidRDefault="00100A05" w:rsidP="00100A05">
      <w:pPr>
        <w:rPr>
          <w:rFonts w:ascii="Daytona Light" w:hAnsi="Daytona Light"/>
        </w:rPr>
      </w:pPr>
      <w:r w:rsidRPr="00100A05">
        <w:rPr>
          <w:rFonts w:ascii="Daytona Light" w:hAnsi="Daytona Light"/>
        </w:rPr>
        <w:t xml:space="preserve">Met </w:t>
      </w:r>
      <w:proofErr w:type="spellStart"/>
      <w:r w:rsidRPr="00100A05">
        <w:rPr>
          <w:rFonts w:ascii="Daytona Light" w:hAnsi="Daytona Light"/>
        </w:rPr>
        <w:t>dit</w:t>
      </w:r>
      <w:proofErr w:type="spellEnd"/>
      <w:r w:rsidRPr="00100A05">
        <w:rPr>
          <w:rFonts w:ascii="Daytona Light" w:hAnsi="Daytona Light"/>
        </w:rPr>
        <w:t xml:space="preserve"> </w:t>
      </w:r>
      <w:proofErr w:type="spellStart"/>
      <w:r w:rsidRPr="00100A05">
        <w:rPr>
          <w:rFonts w:ascii="Daytona Light" w:hAnsi="Daytona Light"/>
        </w:rPr>
        <w:t>beleidsplan</w:t>
      </w:r>
      <w:proofErr w:type="spellEnd"/>
      <w:r w:rsidRPr="00100A05">
        <w:rPr>
          <w:rFonts w:ascii="Daytona Light" w:hAnsi="Daytona Light"/>
        </w:rPr>
        <w:t xml:space="preserve"> </w:t>
      </w:r>
      <w:proofErr w:type="spellStart"/>
      <w:r w:rsidRPr="00100A05">
        <w:rPr>
          <w:rFonts w:ascii="Daytona Light" w:hAnsi="Daytona Light"/>
        </w:rPr>
        <w:t>wil</w:t>
      </w:r>
      <w:proofErr w:type="spellEnd"/>
      <w:r w:rsidRPr="00100A05">
        <w:rPr>
          <w:rFonts w:ascii="Daytona Light" w:hAnsi="Daytona Light"/>
        </w:rPr>
        <w:t xml:space="preserve"> de </w:t>
      </w:r>
      <w:proofErr w:type="spellStart"/>
      <w:r w:rsidRPr="00100A05">
        <w:rPr>
          <w:rFonts w:ascii="Daytona Light" w:hAnsi="Daytona Light"/>
        </w:rPr>
        <w:t>stichting</w:t>
      </w:r>
      <w:proofErr w:type="spellEnd"/>
      <w:r w:rsidRPr="00100A05">
        <w:rPr>
          <w:rFonts w:ascii="Daytona Light" w:hAnsi="Daytona Light"/>
        </w:rPr>
        <w:t xml:space="preserve"> </w:t>
      </w:r>
      <w:r>
        <w:rPr>
          <w:rFonts w:ascii="Daytona Light" w:hAnsi="Daytona Light"/>
        </w:rPr>
        <w:t>A Hope initiative</w:t>
      </w:r>
      <w:r w:rsidRPr="00100A05">
        <w:rPr>
          <w:rFonts w:ascii="Daytona Light" w:hAnsi="Daytona Light"/>
        </w:rPr>
        <w:t xml:space="preserve"> </w:t>
      </w:r>
      <w:proofErr w:type="spellStart"/>
      <w:r w:rsidRPr="00100A05">
        <w:rPr>
          <w:rFonts w:ascii="Daytona Light" w:hAnsi="Daytona Light"/>
        </w:rPr>
        <w:t>haar</w:t>
      </w:r>
      <w:proofErr w:type="spellEnd"/>
      <w:r w:rsidRPr="00100A05">
        <w:rPr>
          <w:rFonts w:ascii="Daytona Light" w:hAnsi="Daytona Light"/>
        </w:rPr>
        <w:t xml:space="preserve"> </w:t>
      </w:r>
      <w:proofErr w:type="spellStart"/>
      <w:r w:rsidRPr="00100A05">
        <w:rPr>
          <w:rFonts w:ascii="Daytona Light" w:hAnsi="Daytona Light"/>
        </w:rPr>
        <w:t>doelstellingen</w:t>
      </w:r>
      <w:proofErr w:type="spellEnd"/>
      <w:r w:rsidRPr="00100A05">
        <w:rPr>
          <w:rFonts w:ascii="Daytona Light" w:hAnsi="Daytona Light"/>
        </w:rPr>
        <w:t xml:space="preserve"> </w:t>
      </w:r>
      <w:proofErr w:type="spellStart"/>
      <w:r w:rsidRPr="00100A05">
        <w:rPr>
          <w:rFonts w:ascii="Daytona Light" w:hAnsi="Daytona Light"/>
        </w:rPr>
        <w:t>en</w:t>
      </w:r>
      <w:proofErr w:type="spellEnd"/>
      <w:r w:rsidRPr="00100A05">
        <w:rPr>
          <w:rFonts w:ascii="Daytona Light" w:hAnsi="Daytona Light"/>
        </w:rPr>
        <w:t xml:space="preserve"> </w:t>
      </w:r>
      <w:proofErr w:type="spellStart"/>
      <w:r w:rsidRPr="00100A05">
        <w:rPr>
          <w:rFonts w:ascii="Daytona Light" w:hAnsi="Daytona Light"/>
        </w:rPr>
        <w:t>activiteiten</w:t>
      </w:r>
      <w:proofErr w:type="spellEnd"/>
      <w:r w:rsidRPr="00100A05">
        <w:rPr>
          <w:rFonts w:ascii="Daytona Light" w:hAnsi="Daytona Light"/>
        </w:rPr>
        <w:t xml:space="preserve"> </w:t>
      </w:r>
      <w:proofErr w:type="spellStart"/>
      <w:r w:rsidRPr="00100A05">
        <w:rPr>
          <w:rFonts w:ascii="Daytona Light" w:hAnsi="Daytona Light"/>
        </w:rPr>
        <w:t>helder</w:t>
      </w:r>
      <w:proofErr w:type="spellEnd"/>
      <w:r w:rsidRPr="00100A05">
        <w:rPr>
          <w:rFonts w:ascii="Daytona Light" w:hAnsi="Daytona Light"/>
        </w:rPr>
        <w:t xml:space="preserve"> </w:t>
      </w:r>
      <w:proofErr w:type="spellStart"/>
      <w:r w:rsidRPr="00100A05">
        <w:rPr>
          <w:rFonts w:ascii="Daytona Light" w:hAnsi="Daytona Light"/>
        </w:rPr>
        <w:t>en</w:t>
      </w:r>
      <w:proofErr w:type="spellEnd"/>
      <w:r w:rsidRPr="00100A05">
        <w:rPr>
          <w:rFonts w:ascii="Daytona Light" w:hAnsi="Daytona Light"/>
        </w:rPr>
        <w:t xml:space="preserve"> </w:t>
      </w:r>
      <w:proofErr w:type="spellStart"/>
      <w:r w:rsidRPr="00100A05">
        <w:rPr>
          <w:rFonts w:ascii="Daytona Light" w:hAnsi="Daytona Light"/>
        </w:rPr>
        <w:t>transparant</w:t>
      </w:r>
      <w:proofErr w:type="spellEnd"/>
      <w:r w:rsidRPr="00100A05">
        <w:rPr>
          <w:rFonts w:ascii="Daytona Light" w:hAnsi="Daytona Light"/>
        </w:rPr>
        <w:t xml:space="preserve"> </w:t>
      </w:r>
      <w:proofErr w:type="spellStart"/>
      <w:r w:rsidRPr="00100A05">
        <w:rPr>
          <w:rFonts w:ascii="Daytona Light" w:hAnsi="Daytona Light"/>
        </w:rPr>
        <w:t>presenteren</w:t>
      </w:r>
      <w:proofErr w:type="spellEnd"/>
      <w:r w:rsidRPr="00100A05">
        <w:rPr>
          <w:rFonts w:ascii="Daytona Light" w:hAnsi="Daytona Light"/>
        </w:rPr>
        <w:t xml:space="preserve">. </w:t>
      </w:r>
      <w:proofErr w:type="spellStart"/>
      <w:r w:rsidRPr="00100A05">
        <w:rPr>
          <w:rFonts w:ascii="Daytona Light" w:hAnsi="Daytona Light"/>
        </w:rPr>
        <w:t>Wij</w:t>
      </w:r>
      <w:proofErr w:type="spellEnd"/>
      <w:r w:rsidRPr="00100A05">
        <w:rPr>
          <w:rFonts w:ascii="Daytona Light" w:hAnsi="Daytona Light"/>
        </w:rPr>
        <w:t xml:space="preserve"> </w:t>
      </w:r>
      <w:proofErr w:type="spellStart"/>
      <w:r w:rsidRPr="00100A05">
        <w:rPr>
          <w:rFonts w:ascii="Daytona Light" w:hAnsi="Daytona Light"/>
        </w:rPr>
        <w:t>streven</w:t>
      </w:r>
      <w:proofErr w:type="spellEnd"/>
      <w:r w:rsidRPr="00100A05">
        <w:rPr>
          <w:rFonts w:ascii="Daytona Light" w:hAnsi="Daytona Light"/>
        </w:rPr>
        <w:t xml:space="preserve"> </w:t>
      </w:r>
      <w:proofErr w:type="spellStart"/>
      <w:r w:rsidRPr="00100A05">
        <w:rPr>
          <w:rFonts w:ascii="Daytona Light" w:hAnsi="Daytona Light"/>
        </w:rPr>
        <w:t>naar</w:t>
      </w:r>
      <w:proofErr w:type="spellEnd"/>
      <w:r w:rsidRPr="00100A05">
        <w:rPr>
          <w:rFonts w:ascii="Daytona Light" w:hAnsi="Daytona Light"/>
        </w:rPr>
        <w:t xml:space="preserve"> </w:t>
      </w:r>
      <w:proofErr w:type="spellStart"/>
      <w:r w:rsidRPr="00100A05">
        <w:rPr>
          <w:rFonts w:ascii="Daytona Light" w:hAnsi="Daytona Light"/>
        </w:rPr>
        <w:t>een</w:t>
      </w:r>
      <w:proofErr w:type="spellEnd"/>
      <w:r w:rsidRPr="00100A05">
        <w:rPr>
          <w:rFonts w:ascii="Daytona Light" w:hAnsi="Daytona Light"/>
        </w:rPr>
        <w:t xml:space="preserve"> </w:t>
      </w:r>
      <w:proofErr w:type="spellStart"/>
      <w:r w:rsidRPr="00100A05">
        <w:rPr>
          <w:rFonts w:ascii="Daytona Light" w:hAnsi="Daytona Light"/>
        </w:rPr>
        <w:t>positieve</w:t>
      </w:r>
      <w:proofErr w:type="spellEnd"/>
      <w:r w:rsidRPr="00100A05">
        <w:rPr>
          <w:rFonts w:ascii="Daytona Light" w:hAnsi="Daytona Light"/>
        </w:rPr>
        <w:t xml:space="preserve"> impact op het </w:t>
      </w:r>
      <w:proofErr w:type="spellStart"/>
      <w:r w:rsidRPr="00100A05">
        <w:rPr>
          <w:rFonts w:ascii="Daytona Light" w:hAnsi="Daytona Light"/>
        </w:rPr>
        <w:t>leven</w:t>
      </w:r>
      <w:proofErr w:type="spellEnd"/>
      <w:r w:rsidRPr="00100A05">
        <w:rPr>
          <w:rFonts w:ascii="Daytona Light" w:hAnsi="Daytona Light"/>
        </w:rPr>
        <w:t xml:space="preserve"> van </w:t>
      </w:r>
      <w:proofErr w:type="spellStart"/>
      <w:r w:rsidRPr="00100A05">
        <w:rPr>
          <w:rFonts w:ascii="Daytona Light" w:hAnsi="Daytona Light"/>
        </w:rPr>
        <w:t>kwetsbare</w:t>
      </w:r>
      <w:proofErr w:type="spellEnd"/>
      <w:r w:rsidRPr="00100A05">
        <w:rPr>
          <w:rFonts w:ascii="Daytona Light" w:hAnsi="Daytona Light"/>
        </w:rPr>
        <w:t xml:space="preserve"> </w:t>
      </w:r>
      <w:proofErr w:type="spellStart"/>
      <w:r w:rsidRPr="00100A05">
        <w:rPr>
          <w:rFonts w:ascii="Daytona Light" w:hAnsi="Daytona Light"/>
        </w:rPr>
        <w:t>groepen</w:t>
      </w:r>
      <w:proofErr w:type="spellEnd"/>
      <w:r w:rsidRPr="00100A05">
        <w:rPr>
          <w:rFonts w:ascii="Daytona Light" w:hAnsi="Daytona Light"/>
        </w:rPr>
        <w:t xml:space="preserve"> </w:t>
      </w:r>
      <w:proofErr w:type="spellStart"/>
      <w:r w:rsidRPr="00100A05">
        <w:rPr>
          <w:rFonts w:ascii="Daytona Light" w:hAnsi="Daytona Light"/>
        </w:rPr>
        <w:t>en</w:t>
      </w:r>
      <w:proofErr w:type="spellEnd"/>
      <w:r w:rsidRPr="00100A05">
        <w:rPr>
          <w:rFonts w:ascii="Daytona Light" w:hAnsi="Daytona Light"/>
        </w:rPr>
        <w:t xml:space="preserve"> </w:t>
      </w:r>
      <w:proofErr w:type="spellStart"/>
      <w:r w:rsidRPr="00100A05">
        <w:rPr>
          <w:rFonts w:ascii="Daytona Light" w:hAnsi="Daytona Light"/>
        </w:rPr>
        <w:t>hopen</w:t>
      </w:r>
      <w:proofErr w:type="spellEnd"/>
      <w:r w:rsidRPr="00100A05">
        <w:rPr>
          <w:rFonts w:ascii="Daytona Light" w:hAnsi="Daytona Light"/>
        </w:rPr>
        <w:t xml:space="preserve"> op de </w:t>
      </w:r>
      <w:proofErr w:type="spellStart"/>
      <w:r w:rsidRPr="00100A05">
        <w:rPr>
          <w:rFonts w:ascii="Daytona Light" w:hAnsi="Daytona Light"/>
        </w:rPr>
        <w:t>steun</w:t>
      </w:r>
      <w:proofErr w:type="spellEnd"/>
      <w:r w:rsidRPr="00100A05">
        <w:rPr>
          <w:rFonts w:ascii="Daytona Light" w:hAnsi="Daytona Light"/>
        </w:rPr>
        <w:t xml:space="preserve"> </w:t>
      </w:r>
      <w:proofErr w:type="spellStart"/>
      <w:r w:rsidRPr="00100A05">
        <w:rPr>
          <w:rFonts w:ascii="Daytona Light" w:hAnsi="Daytona Light"/>
        </w:rPr>
        <w:t>en</w:t>
      </w:r>
      <w:proofErr w:type="spellEnd"/>
      <w:r w:rsidRPr="00100A05">
        <w:rPr>
          <w:rFonts w:ascii="Daytona Light" w:hAnsi="Daytona Light"/>
        </w:rPr>
        <w:t xml:space="preserve"> </w:t>
      </w:r>
      <w:proofErr w:type="spellStart"/>
      <w:r w:rsidRPr="00100A05">
        <w:rPr>
          <w:rFonts w:ascii="Daytona Light" w:hAnsi="Daytona Light"/>
        </w:rPr>
        <w:t>samenwerking</w:t>
      </w:r>
      <w:proofErr w:type="spellEnd"/>
      <w:r w:rsidRPr="00100A05">
        <w:rPr>
          <w:rFonts w:ascii="Daytona Light" w:hAnsi="Daytona Light"/>
        </w:rPr>
        <w:t xml:space="preserve"> van </w:t>
      </w:r>
      <w:proofErr w:type="spellStart"/>
      <w:r w:rsidRPr="00100A05">
        <w:rPr>
          <w:rFonts w:ascii="Daytona Light" w:hAnsi="Daytona Light"/>
        </w:rPr>
        <w:t>onze</w:t>
      </w:r>
      <w:proofErr w:type="spellEnd"/>
      <w:r w:rsidRPr="00100A05">
        <w:rPr>
          <w:rFonts w:ascii="Daytona Light" w:hAnsi="Daytona Light"/>
        </w:rPr>
        <w:t xml:space="preserve"> </w:t>
      </w:r>
      <w:proofErr w:type="spellStart"/>
      <w:r>
        <w:rPr>
          <w:rFonts w:ascii="Daytona Light" w:hAnsi="Daytona Light"/>
        </w:rPr>
        <w:t>donateurs</w:t>
      </w:r>
      <w:proofErr w:type="spellEnd"/>
      <w:r w:rsidRPr="00100A05">
        <w:rPr>
          <w:rFonts w:ascii="Daytona Light" w:hAnsi="Daytona Light"/>
        </w:rPr>
        <w:t xml:space="preserve"> om </w:t>
      </w:r>
      <w:proofErr w:type="spellStart"/>
      <w:r w:rsidRPr="00100A05">
        <w:rPr>
          <w:rFonts w:ascii="Daytona Light" w:hAnsi="Daytona Light"/>
        </w:rPr>
        <w:t>dit</w:t>
      </w:r>
      <w:proofErr w:type="spellEnd"/>
      <w:r w:rsidRPr="00100A05">
        <w:rPr>
          <w:rFonts w:ascii="Daytona Light" w:hAnsi="Daytona Light"/>
        </w:rPr>
        <w:t xml:space="preserve"> </w:t>
      </w:r>
      <w:proofErr w:type="spellStart"/>
      <w:r w:rsidRPr="00100A05">
        <w:rPr>
          <w:rFonts w:ascii="Daytona Light" w:hAnsi="Daytona Light"/>
        </w:rPr>
        <w:t>te</w:t>
      </w:r>
      <w:proofErr w:type="spellEnd"/>
      <w:r w:rsidRPr="00100A05">
        <w:rPr>
          <w:rFonts w:ascii="Daytona Light" w:hAnsi="Daytona Light"/>
        </w:rPr>
        <w:t xml:space="preserve"> </w:t>
      </w:r>
      <w:proofErr w:type="spellStart"/>
      <w:r w:rsidRPr="00100A05">
        <w:rPr>
          <w:rFonts w:ascii="Daytona Light" w:hAnsi="Daytona Light"/>
        </w:rPr>
        <w:t>kunnen</w:t>
      </w:r>
      <w:proofErr w:type="spellEnd"/>
      <w:r w:rsidRPr="00100A05">
        <w:rPr>
          <w:rFonts w:ascii="Daytona Light" w:hAnsi="Daytona Light"/>
        </w:rPr>
        <w:t xml:space="preserve"> </w:t>
      </w:r>
      <w:proofErr w:type="spellStart"/>
      <w:r w:rsidRPr="00100A05">
        <w:rPr>
          <w:rFonts w:ascii="Daytona Light" w:hAnsi="Daytona Light"/>
        </w:rPr>
        <w:t>realiseren</w:t>
      </w:r>
      <w:proofErr w:type="spellEnd"/>
      <w:r w:rsidRPr="00100A05">
        <w:rPr>
          <w:rFonts w:ascii="Daytona Light" w:hAnsi="Daytona Light"/>
        </w:rPr>
        <w:t>.</w:t>
      </w:r>
    </w:p>
    <w:p w14:paraId="6224FA96" w14:textId="77777777" w:rsidR="00100A05" w:rsidRPr="00100A05" w:rsidRDefault="00100A05" w:rsidP="00100A05">
      <w:pPr>
        <w:pStyle w:val="Lijstalinea"/>
        <w:rPr>
          <w:rFonts w:ascii="Daytona Light" w:hAnsi="Daytona Light"/>
        </w:rPr>
      </w:pPr>
    </w:p>
    <w:sectPr w:rsidR="00100A05" w:rsidRPr="00100A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DD62" w14:textId="77777777" w:rsidR="007C3037" w:rsidRDefault="007C3037" w:rsidP="00F81BDC">
      <w:pPr>
        <w:spacing w:after="0" w:line="240" w:lineRule="auto"/>
      </w:pPr>
      <w:r>
        <w:separator/>
      </w:r>
    </w:p>
  </w:endnote>
  <w:endnote w:type="continuationSeparator" w:id="0">
    <w:p w14:paraId="63DD8B4B" w14:textId="77777777" w:rsidR="007C3037" w:rsidRDefault="007C3037" w:rsidP="00F8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aytona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471751"/>
      <w:docPartObj>
        <w:docPartGallery w:val="Page Numbers (Bottom of Page)"/>
        <w:docPartUnique/>
      </w:docPartObj>
    </w:sdtPr>
    <w:sdtContent>
      <w:p w14:paraId="38CBD35A" w14:textId="0E09CA45" w:rsidR="00F81BDC" w:rsidRDefault="00F81BDC">
        <w:pPr>
          <w:pStyle w:val="Voettekst"/>
          <w:jc w:val="right"/>
        </w:pPr>
        <w:r>
          <w:rPr>
            <w:noProof/>
          </w:rPr>
          <w:drawing>
            <wp:anchor distT="0" distB="0" distL="114300" distR="114300" simplePos="0" relativeHeight="251658240" behindDoc="0" locked="0" layoutInCell="1" allowOverlap="1" wp14:anchorId="28A17CCE" wp14:editId="6F8EF958">
              <wp:simplePos x="5276850" y="8734425"/>
              <wp:positionH relativeFrom="margin">
                <wp:align>center</wp:align>
              </wp:positionH>
              <wp:positionV relativeFrom="margin">
                <wp:align>bottom</wp:align>
              </wp:positionV>
              <wp:extent cx="1295400" cy="1295400"/>
              <wp:effectExtent l="0" t="0" r="0" b="0"/>
              <wp:wrapThrough wrapText="bothSides">
                <wp:wrapPolygon edited="0">
                  <wp:start x="8894" y="318"/>
                  <wp:lineTo x="6988" y="1906"/>
                  <wp:lineTo x="5082" y="4447"/>
                  <wp:lineTo x="5082" y="7941"/>
                  <wp:lineTo x="8576" y="11118"/>
                  <wp:lineTo x="0" y="12071"/>
                  <wp:lineTo x="0" y="20329"/>
                  <wp:lineTo x="3176" y="20965"/>
                  <wp:lineTo x="18106" y="20965"/>
                  <wp:lineTo x="21282" y="20329"/>
                  <wp:lineTo x="21282" y="11753"/>
                  <wp:lineTo x="12706" y="11118"/>
                  <wp:lineTo x="16518" y="7624"/>
                  <wp:lineTo x="16518" y="5082"/>
                  <wp:lineTo x="13976" y="1588"/>
                  <wp:lineTo x="12388" y="318"/>
                  <wp:lineTo x="8894" y="318"/>
                </wp:wrapPolygon>
              </wp:wrapThrough>
              <wp:docPr id="10378792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79287" name="Afbeelding 1037879287"/>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nl-NL"/>
          </w:rPr>
          <w:t>2</w:t>
        </w:r>
        <w:r>
          <w:fldChar w:fldCharType="end"/>
        </w:r>
      </w:p>
    </w:sdtContent>
  </w:sdt>
  <w:p w14:paraId="02B55195" w14:textId="77777777" w:rsidR="00F81BDC" w:rsidRDefault="00F81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836E" w14:textId="77777777" w:rsidR="007C3037" w:rsidRDefault="007C3037" w:rsidP="00F81BDC">
      <w:pPr>
        <w:spacing w:after="0" w:line="240" w:lineRule="auto"/>
      </w:pPr>
      <w:r>
        <w:separator/>
      </w:r>
    </w:p>
  </w:footnote>
  <w:footnote w:type="continuationSeparator" w:id="0">
    <w:p w14:paraId="0F7BD345" w14:textId="77777777" w:rsidR="007C3037" w:rsidRDefault="007C3037" w:rsidP="00F8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42CC"/>
    <w:multiLevelType w:val="hybridMultilevel"/>
    <w:tmpl w:val="03D6A8D0"/>
    <w:lvl w:ilvl="0" w:tplc="0CB03F48">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7B0F03"/>
    <w:multiLevelType w:val="hybridMultilevel"/>
    <w:tmpl w:val="EB34B0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1403CB"/>
    <w:multiLevelType w:val="hybridMultilevel"/>
    <w:tmpl w:val="3CE8D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2471DCF"/>
    <w:multiLevelType w:val="multilevel"/>
    <w:tmpl w:val="AD2A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5E5DA6"/>
    <w:multiLevelType w:val="multilevel"/>
    <w:tmpl w:val="086C6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878A2"/>
    <w:multiLevelType w:val="hybridMultilevel"/>
    <w:tmpl w:val="9D8EFF5C"/>
    <w:lvl w:ilvl="0" w:tplc="04BA9214">
      <w:start w:val="1"/>
      <w:numFmt w:val="bullet"/>
      <w:lvlText w:val=""/>
      <w:lvlJc w:val="left"/>
      <w:pPr>
        <w:ind w:left="720" w:hanging="360"/>
      </w:pPr>
      <w:rPr>
        <w:rFonts w:ascii="Wingdings" w:eastAsiaTheme="minorEastAsia"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9D4EF5"/>
    <w:multiLevelType w:val="hybridMultilevel"/>
    <w:tmpl w:val="E676D9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98052C3"/>
    <w:multiLevelType w:val="multilevel"/>
    <w:tmpl w:val="6F14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C14AC"/>
    <w:multiLevelType w:val="hybridMultilevel"/>
    <w:tmpl w:val="3C9EF3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25728865">
    <w:abstractNumId w:val="8"/>
  </w:num>
  <w:num w:numId="2" w16cid:durableId="1345791688">
    <w:abstractNumId w:val="5"/>
  </w:num>
  <w:num w:numId="3" w16cid:durableId="1656376171">
    <w:abstractNumId w:val="0"/>
  </w:num>
  <w:num w:numId="4" w16cid:durableId="575432467">
    <w:abstractNumId w:val="2"/>
  </w:num>
  <w:num w:numId="5" w16cid:durableId="2004046399">
    <w:abstractNumId w:val="1"/>
  </w:num>
  <w:num w:numId="6" w16cid:durableId="457645590">
    <w:abstractNumId w:val="6"/>
  </w:num>
  <w:num w:numId="7" w16cid:durableId="1465351039">
    <w:abstractNumId w:val="7"/>
  </w:num>
  <w:num w:numId="8" w16cid:durableId="1911620315">
    <w:abstractNumId w:val="4"/>
  </w:num>
  <w:num w:numId="9" w16cid:durableId="1918518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F5"/>
    <w:rsid w:val="00036A35"/>
    <w:rsid w:val="00044CF9"/>
    <w:rsid w:val="000478BB"/>
    <w:rsid w:val="00066248"/>
    <w:rsid w:val="00100A05"/>
    <w:rsid w:val="001364B3"/>
    <w:rsid w:val="00193CC0"/>
    <w:rsid w:val="001A380C"/>
    <w:rsid w:val="001E5632"/>
    <w:rsid w:val="002A2581"/>
    <w:rsid w:val="002B2167"/>
    <w:rsid w:val="00335F5D"/>
    <w:rsid w:val="00373E08"/>
    <w:rsid w:val="003F6BE4"/>
    <w:rsid w:val="004060F7"/>
    <w:rsid w:val="004709EF"/>
    <w:rsid w:val="00477365"/>
    <w:rsid w:val="004A70D4"/>
    <w:rsid w:val="004C6323"/>
    <w:rsid w:val="00527DDD"/>
    <w:rsid w:val="005E20F5"/>
    <w:rsid w:val="006324C7"/>
    <w:rsid w:val="006D2E29"/>
    <w:rsid w:val="00755380"/>
    <w:rsid w:val="007B041C"/>
    <w:rsid w:val="007C20D3"/>
    <w:rsid w:val="007C3037"/>
    <w:rsid w:val="00802E0A"/>
    <w:rsid w:val="0082021F"/>
    <w:rsid w:val="00851AA2"/>
    <w:rsid w:val="00855CB9"/>
    <w:rsid w:val="008E1F6D"/>
    <w:rsid w:val="008F414A"/>
    <w:rsid w:val="009C2EED"/>
    <w:rsid w:val="00A25AD6"/>
    <w:rsid w:val="00A37797"/>
    <w:rsid w:val="00A42602"/>
    <w:rsid w:val="00A623C7"/>
    <w:rsid w:val="00AB7E8C"/>
    <w:rsid w:val="00AD1AD2"/>
    <w:rsid w:val="00B01BBC"/>
    <w:rsid w:val="00B532B2"/>
    <w:rsid w:val="00B551AE"/>
    <w:rsid w:val="00BC6AF3"/>
    <w:rsid w:val="00CA58A5"/>
    <w:rsid w:val="00CD44C2"/>
    <w:rsid w:val="00D06D33"/>
    <w:rsid w:val="00D357AD"/>
    <w:rsid w:val="00D82622"/>
    <w:rsid w:val="00D8727E"/>
    <w:rsid w:val="00DD11B6"/>
    <w:rsid w:val="00DD42C2"/>
    <w:rsid w:val="00DE37A7"/>
    <w:rsid w:val="00E01C7E"/>
    <w:rsid w:val="00E45C93"/>
    <w:rsid w:val="00E7333E"/>
    <w:rsid w:val="00E7644D"/>
    <w:rsid w:val="00ED4057"/>
    <w:rsid w:val="00EE5194"/>
    <w:rsid w:val="00F11096"/>
    <w:rsid w:val="00F81BDC"/>
    <w:rsid w:val="00F82D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C23F"/>
  <w15:chartTrackingRefBased/>
  <w15:docId w15:val="{9673B579-A4C8-4367-B001-1040590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7DDD"/>
  </w:style>
  <w:style w:type="paragraph" w:styleId="Kop1">
    <w:name w:val="heading 1"/>
    <w:basedOn w:val="Standaard"/>
    <w:next w:val="Standaard"/>
    <w:link w:val="Kop1Char"/>
    <w:uiPriority w:val="9"/>
    <w:qFormat/>
    <w:rsid w:val="00527DDD"/>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7DD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527DDD"/>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527DDD"/>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527DDD"/>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527DDD"/>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527DDD"/>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527DDD"/>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527DDD"/>
    <w:pPr>
      <w:keepNext/>
      <w:keepLines/>
      <w:spacing w:before="40" w:after="0"/>
      <w:outlineLvl w:val="8"/>
    </w:pPr>
    <w:rPr>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7D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7DDD"/>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527DDD"/>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527DDD"/>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527DDD"/>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527DDD"/>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527DDD"/>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527DDD"/>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527DDD"/>
    <w:rPr>
      <w:b/>
      <w:bCs/>
      <w:i/>
      <w:iCs/>
    </w:rPr>
  </w:style>
  <w:style w:type="paragraph" w:styleId="Titel">
    <w:name w:val="Title"/>
    <w:basedOn w:val="Standaard"/>
    <w:next w:val="Standaard"/>
    <w:link w:val="TitelChar"/>
    <w:uiPriority w:val="10"/>
    <w:qFormat/>
    <w:rsid w:val="00527DDD"/>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elChar">
    <w:name w:val="Titel Char"/>
    <w:basedOn w:val="Standaardalinea-lettertype"/>
    <w:link w:val="Titel"/>
    <w:uiPriority w:val="10"/>
    <w:rsid w:val="00527DDD"/>
    <w:rPr>
      <w:rFonts w:asciiTheme="majorHAnsi" w:eastAsiaTheme="majorEastAsia" w:hAnsiTheme="majorHAnsi" w:cstheme="majorBidi"/>
      <w:caps/>
      <w:color w:val="000000" w:themeColor="text2"/>
      <w:spacing w:val="30"/>
      <w:sz w:val="72"/>
      <w:szCs w:val="72"/>
    </w:rPr>
  </w:style>
  <w:style w:type="paragraph" w:styleId="Ondertitel">
    <w:name w:val="Subtitle"/>
    <w:basedOn w:val="Standaard"/>
    <w:next w:val="Standaard"/>
    <w:link w:val="OndertitelChar"/>
    <w:uiPriority w:val="11"/>
    <w:qFormat/>
    <w:rsid w:val="00527DDD"/>
    <w:pPr>
      <w:numPr>
        <w:ilvl w:val="1"/>
      </w:numPr>
      <w:jc w:val="center"/>
    </w:pPr>
    <w:rPr>
      <w:color w:val="000000" w:themeColor="text2"/>
      <w:sz w:val="28"/>
      <w:szCs w:val="28"/>
    </w:rPr>
  </w:style>
  <w:style w:type="character" w:customStyle="1" w:styleId="OndertitelChar">
    <w:name w:val="Ondertitel Char"/>
    <w:basedOn w:val="Standaardalinea-lettertype"/>
    <w:link w:val="Ondertitel"/>
    <w:uiPriority w:val="11"/>
    <w:rsid w:val="00527DDD"/>
    <w:rPr>
      <w:color w:val="000000" w:themeColor="text2"/>
      <w:sz w:val="28"/>
      <w:szCs w:val="28"/>
    </w:rPr>
  </w:style>
  <w:style w:type="paragraph" w:styleId="Citaat">
    <w:name w:val="Quote"/>
    <w:basedOn w:val="Standaard"/>
    <w:next w:val="Standaard"/>
    <w:link w:val="CitaatChar"/>
    <w:uiPriority w:val="29"/>
    <w:qFormat/>
    <w:rsid w:val="00527DDD"/>
    <w:pPr>
      <w:spacing w:before="160"/>
      <w:ind w:left="720" w:right="720"/>
      <w:jc w:val="center"/>
    </w:pPr>
    <w:rPr>
      <w:i/>
      <w:iCs/>
      <w:color w:val="124F1A" w:themeColor="accent3" w:themeShade="BF"/>
      <w:sz w:val="24"/>
      <w:szCs w:val="24"/>
    </w:rPr>
  </w:style>
  <w:style w:type="character" w:customStyle="1" w:styleId="CitaatChar">
    <w:name w:val="Citaat Char"/>
    <w:basedOn w:val="Standaardalinea-lettertype"/>
    <w:link w:val="Citaat"/>
    <w:uiPriority w:val="29"/>
    <w:rsid w:val="00527DDD"/>
    <w:rPr>
      <w:i/>
      <w:iCs/>
      <w:color w:val="124F1A" w:themeColor="accent3" w:themeShade="BF"/>
      <w:sz w:val="24"/>
      <w:szCs w:val="24"/>
    </w:rPr>
  </w:style>
  <w:style w:type="paragraph" w:styleId="Lijstalinea">
    <w:name w:val="List Paragraph"/>
    <w:basedOn w:val="Standaard"/>
    <w:uiPriority w:val="34"/>
    <w:qFormat/>
    <w:rsid w:val="005E20F5"/>
    <w:pPr>
      <w:ind w:left="720"/>
      <w:contextualSpacing/>
    </w:pPr>
  </w:style>
  <w:style w:type="character" w:styleId="Intensievebenadrukking">
    <w:name w:val="Intense Emphasis"/>
    <w:basedOn w:val="Standaardalinea-lettertype"/>
    <w:uiPriority w:val="21"/>
    <w:qFormat/>
    <w:rsid w:val="00527DDD"/>
    <w:rPr>
      <w:b/>
      <w:bCs/>
      <w:i/>
      <w:iCs/>
      <w:color w:val="auto"/>
    </w:rPr>
  </w:style>
  <w:style w:type="paragraph" w:styleId="Duidelijkcitaat">
    <w:name w:val="Intense Quote"/>
    <w:basedOn w:val="Standaard"/>
    <w:next w:val="Standaard"/>
    <w:link w:val="DuidelijkcitaatChar"/>
    <w:uiPriority w:val="30"/>
    <w:qFormat/>
    <w:rsid w:val="00527DDD"/>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DuidelijkcitaatChar">
    <w:name w:val="Duidelijk citaat Char"/>
    <w:basedOn w:val="Standaardalinea-lettertype"/>
    <w:link w:val="Duidelijkcitaat"/>
    <w:uiPriority w:val="30"/>
    <w:rsid w:val="00527DDD"/>
    <w:rPr>
      <w:rFonts w:asciiTheme="majorHAnsi" w:eastAsiaTheme="majorEastAsia" w:hAnsiTheme="majorHAnsi" w:cstheme="majorBidi"/>
      <w:caps/>
      <w:color w:val="0F4761" w:themeColor="accent1" w:themeShade="BF"/>
      <w:sz w:val="28"/>
      <w:szCs w:val="28"/>
    </w:rPr>
  </w:style>
  <w:style w:type="character" w:styleId="Intensieveverwijzing">
    <w:name w:val="Intense Reference"/>
    <w:basedOn w:val="Standaardalinea-lettertype"/>
    <w:uiPriority w:val="32"/>
    <w:qFormat/>
    <w:rsid w:val="00527DDD"/>
    <w:rPr>
      <w:b/>
      <w:bCs/>
      <w:caps w:val="0"/>
      <w:smallCaps/>
      <w:color w:val="auto"/>
      <w:spacing w:val="0"/>
      <w:u w:val="single"/>
    </w:rPr>
  </w:style>
  <w:style w:type="paragraph" w:styleId="Geenafstand">
    <w:name w:val="No Spacing"/>
    <w:uiPriority w:val="1"/>
    <w:qFormat/>
    <w:rsid w:val="00527DDD"/>
    <w:pPr>
      <w:spacing w:after="0" w:line="240" w:lineRule="auto"/>
    </w:pPr>
  </w:style>
  <w:style w:type="paragraph" w:styleId="Koptekst">
    <w:name w:val="header"/>
    <w:basedOn w:val="Standaard"/>
    <w:link w:val="KoptekstChar"/>
    <w:uiPriority w:val="99"/>
    <w:unhideWhenUsed/>
    <w:rsid w:val="00F81BD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81BDC"/>
    <w:rPr>
      <w:lang w:val="nl-NL"/>
    </w:rPr>
  </w:style>
  <w:style w:type="paragraph" w:styleId="Voettekst">
    <w:name w:val="footer"/>
    <w:basedOn w:val="Standaard"/>
    <w:link w:val="VoettekstChar"/>
    <w:uiPriority w:val="99"/>
    <w:unhideWhenUsed/>
    <w:rsid w:val="00F81BD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81BDC"/>
    <w:rPr>
      <w:lang w:val="nl-NL"/>
    </w:rPr>
  </w:style>
  <w:style w:type="paragraph" w:styleId="Bijschrift">
    <w:name w:val="caption"/>
    <w:basedOn w:val="Standaard"/>
    <w:next w:val="Standaard"/>
    <w:uiPriority w:val="35"/>
    <w:semiHidden/>
    <w:unhideWhenUsed/>
    <w:qFormat/>
    <w:rsid w:val="00527DDD"/>
    <w:pPr>
      <w:spacing w:line="240" w:lineRule="auto"/>
    </w:pPr>
    <w:rPr>
      <w:b/>
      <w:bCs/>
      <w:color w:val="404040" w:themeColor="text1" w:themeTint="BF"/>
      <w:sz w:val="16"/>
      <w:szCs w:val="16"/>
    </w:rPr>
  </w:style>
  <w:style w:type="character" w:styleId="Zwaar">
    <w:name w:val="Strong"/>
    <w:basedOn w:val="Standaardalinea-lettertype"/>
    <w:uiPriority w:val="22"/>
    <w:qFormat/>
    <w:rsid w:val="00527DDD"/>
    <w:rPr>
      <w:b/>
      <w:bCs/>
    </w:rPr>
  </w:style>
  <w:style w:type="character" w:styleId="Nadruk">
    <w:name w:val="Emphasis"/>
    <w:basedOn w:val="Standaardalinea-lettertype"/>
    <w:uiPriority w:val="20"/>
    <w:qFormat/>
    <w:rsid w:val="00527DDD"/>
    <w:rPr>
      <w:i/>
      <w:iCs/>
      <w:color w:val="000000" w:themeColor="text1"/>
    </w:rPr>
  </w:style>
  <w:style w:type="character" w:styleId="Subtielebenadrukking">
    <w:name w:val="Subtle Emphasis"/>
    <w:basedOn w:val="Standaardalinea-lettertype"/>
    <w:uiPriority w:val="19"/>
    <w:qFormat/>
    <w:rsid w:val="00527DDD"/>
    <w:rPr>
      <w:i/>
      <w:iCs/>
      <w:color w:val="595959" w:themeColor="text1" w:themeTint="A6"/>
    </w:rPr>
  </w:style>
  <w:style w:type="character" w:styleId="Subtieleverwijzing">
    <w:name w:val="Subtle Reference"/>
    <w:basedOn w:val="Standaardalinea-lettertype"/>
    <w:uiPriority w:val="31"/>
    <w:qFormat/>
    <w:rsid w:val="00527DDD"/>
    <w:rPr>
      <w:caps w:val="0"/>
      <w:smallCaps/>
      <w:color w:val="404040" w:themeColor="text1" w:themeTint="BF"/>
      <w:spacing w:val="0"/>
      <w:u w:val="single" w:color="7F7F7F" w:themeColor="text1" w:themeTint="80"/>
    </w:rPr>
  </w:style>
  <w:style w:type="character" w:styleId="Titelvanboek">
    <w:name w:val="Book Title"/>
    <w:basedOn w:val="Standaardalinea-lettertype"/>
    <w:uiPriority w:val="33"/>
    <w:qFormat/>
    <w:rsid w:val="00527DDD"/>
    <w:rPr>
      <w:b/>
      <w:bCs/>
      <w:caps w:val="0"/>
      <w:smallCaps/>
      <w:spacing w:val="0"/>
    </w:rPr>
  </w:style>
  <w:style w:type="paragraph" w:styleId="Kopvaninhoudsopgave">
    <w:name w:val="TOC Heading"/>
    <w:basedOn w:val="Kop1"/>
    <w:next w:val="Standaard"/>
    <w:uiPriority w:val="39"/>
    <w:semiHidden/>
    <w:unhideWhenUsed/>
    <w:qFormat/>
    <w:rsid w:val="00527DDD"/>
    <w:pPr>
      <w:outlineLvl w:val="9"/>
    </w:pPr>
  </w:style>
  <w:style w:type="paragraph" w:styleId="Normaalweb">
    <w:name w:val="Normal (Web)"/>
    <w:basedOn w:val="Standaard"/>
    <w:uiPriority w:val="99"/>
    <w:semiHidden/>
    <w:unhideWhenUsed/>
    <w:rsid w:val="002B21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780">
      <w:bodyDiv w:val="1"/>
      <w:marLeft w:val="0"/>
      <w:marRight w:val="0"/>
      <w:marTop w:val="0"/>
      <w:marBottom w:val="0"/>
      <w:divBdr>
        <w:top w:val="none" w:sz="0" w:space="0" w:color="auto"/>
        <w:left w:val="none" w:sz="0" w:space="0" w:color="auto"/>
        <w:bottom w:val="none" w:sz="0" w:space="0" w:color="auto"/>
        <w:right w:val="none" w:sz="0" w:space="0" w:color="auto"/>
      </w:divBdr>
      <w:divsChild>
        <w:div w:id="1353458278">
          <w:marLeft w:val="0"/>
          <w:marRight w:val="0"/>
          <w:marTop w:val="0"/>
          <w:marBottom w:val="0"/>
          <w:divBdr>
            <w:top w:val="none" w:sz="0" w:space="0" w:color="auto"/>
            <w:left w:val="none" w:sz="0" w:space="0" w:color="auto"/>
            <w:bottom w:val="none" w:sz="0" w:space="0" w:color="auto"/>
            <w:right w:val="none" w:sz="0" w:space="0" w:color="auto"/>
          </w:divBdr>
          <w:divsChild>
            <w:div w:id="1126238384">
              <w:marLeft w:val="0"/>
              <w:marRight w:val="0"/>
              <w:marTop w:val="0"/>
              <w:marBottom w:val="0"/>
              <w:divBdr>
                <w:top w:val="none" w:sz="0" w:space="0" w:color="auto"/>
                <w:left w:val="none" w:sz="0" w:space="0" w:color="auto"/>
                <w:bottom w:val="none" w:sz="0" w:space="0" w:color="auto"/>
                <w:right w:val="none" w:sz="0" w:space="0" w:color="auto"/>
              </w:divBdr>
              <w:divsChild>
                <w:div w:id="821313245">
                  <w:marLeft w:val="0"/>
                  <w:marRight w:val="0"/>
                  <w:marTop w:val="0"/>
                  <w:marBottom w:val="0"/>
                  <w:divBdr>
                    <w:top w:val="none" w:sz="0" w:space="0" w:color="auto"/>
                    <w:left w:val="none" w:sz="0" w:space="0" w:color="auto"/>
                    <w:bottom w:val="none" w:sz="0" w:space="0" w:color="auto"/>
                    <w:right w:val="none" w:sz="0" w:space="0" w:color="auto"/>
                  </w:divBdr>
                  <w:divsChild>
                    <w:div w:id="19951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00175">
          <w:marLeft w:val="0"/>
          <w:marRight w:val="0"/>
          <w:marTop w:val="0"/>
          <w:marBottom w:val="0"/>
          <w:divBdr>
            <w:top w:val="none" w:sz="0" w:space="0" w:color="auto"/>
            <w:left w:val="none" w:sz="0" w:space="0" w:color="auto"/>
            <w:bottom w:val="none" w:sz="0" w:space="0" w:color="auto"/>
            <w:right w:val="none" w:sz="0" w:space="0" w:color="auto"/>
          </w:divBdr>
          <w:divsChild>
            <w:div w:id="181091577">
              <w:marLeft w:val="0"/>
              <w:marRight w:val="0"/>
              <w:marTop w:val="0"/>
              <w:marBottom w:val="0"/>
              <w:divBdr>
                <w:top w:val="none" w:sz="0" w:space="0" w:color="auto"/>
                <w:left w:val="none" w:sz="0" w:space="0" w:color="auto"/>
                <w:bottom w:val="none" w:sz="0" w:space="0" w:color="auto"/>
                <w:right w:val="none" w:sz="0" w:space="0" w:color="auto"/>
              </w:divBdr>
              <w:divsChild>
                <w:div w:id="1057166134">
                  <w:marLeft w:val="0"/>
                  <w:marRight w:val="0"/>
                  <w:marTop w:val="0"/>
                  <w:marBottom w:val="0"/>
                  <w:divBdr>
                    <w:top w:val="none" w:sz="0" w:space="0" w:color="auto"/>
                    <w:left w:val="none" w:sz="0" w:space="0" w:color="auto"/>
                    <w:bottom w:val="none" w:sz="0" w:space="0" w:color="auto"/>
                    <w:right w:val="none" w:sz="0" w:space="0" w:color="auto"/>
                  </w:divBdr>
                  <w:divsChild>
                    <w:div w:id="9495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2447">
      <w:bodyDiv w:val="1"/>
      <w:marLeft w:val="0"/>
      <w:marRight w:val="0"/>
      <w:marTop w:val="0"/>
      <w:marBottom w:val="0"/>
      <w:divBdr>
        <w:top w:val="none" w:sz="0" w:space="0" w:color="auto"/>
        <w:left w:val="none" w:sz="0" w:space="0" w:color="auto"/>
        <w:bottom w:val="none" w:sz="0" w:space="0" w:color="auto"/>
        <w:right w:val="none" w:sz="0" w:space="0" w:color="auto"/>
      </w:divBdr>
      <w:divsChild>
        <w:div w:id="124739010">
          <w:marLeft w:val="0"/>
          <w:marRight w:val="0"/>
          <w:marTop w:val="0"/>
          <w:marBottom w:val="360"/>
          <w:divBdr>
            <w:top w:val="single" w:sz="6" w:space="0" w:color="DEDFE0"/>
            <w:left w:val="single" w:sz="6" w:space="0" w:color="DEDFE0"/>
            <w:bottom w:val="single" w:sz="6" w:space="0" w:color="DEDFE0"/>
            <w:right w:val="single" w:sz="6" w:space="0" w:color="DEDFE0"/>
          </w:divBdr>
          <w:divsChild>
            <w:div w:id="803884825">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269970911">
      <w:bodyDiv w:val="1"/>
      <w:marLeft w:val="0"/>
      <w:marRight w:val="0"/>
      <w:marTop w:val="0"/>
      <w:marBottom w:val="0"/>
      <w:divBdr>
        <w:top w:val="none" w:sz="0" w:space="0" w:color="auto"/>
        <w:left w:val="none" w:sz="0" w:space="0" w:color="auto"/>
        <w:bottom w:val="none" w:sz="0" w:space="0" w:color="auto"/>
        <w:right w:val="none" w:sz="0" w:space="0" w:color="auto"/>
      </w:divBdr>
    </w:div>
    <w:div w:id="479930222">
      <w:bodyDiv w:val="1"/>
      <w:marLeft w:val="0"/>
      <w:marRight w:val="0"/>
      <w:marTop w:val="0"/>
      <w:marBottom w:val="0"/>
      <w:divBdr>
        <w:top w:val="none" w:sz="0" w:space="0" w:color="auto"/>
        <w:left w:val="none" w:sz="0" w:space="0" w:color="auto"/>
        <w:bottom w:val="none" w:sz="0" w:space="0" w:color="auto"/>
        <w:right w:val="none" w:sz="0" w:space="0" w:color="auto"/>
      </w:divBdr>
    </w:div>
    <w:div w:id="482938407">
      <w:bodyDiv w:val="1"/>
      <w:marLeft w:val="0"/>
      <w:marRight w:val="0"/>
      <w:marTop w:val="0"/>
      <w:marBottom w:val="0"/>
      <w:divBdr>
        <w:top w:val="none" w:sz="0" w:space="0" w:color="auto"/>
        <w:left w:val="none" w:sz="0" w:space="0" w:color="auto"/>
        <w:bottom w:val="none" w:sz="0" w:space="0" w:color="auto"/>
        <w:right w:val="none" w:sz="0" w:space="0" w:color="auto"/>
      </w:divBdr>
      <w:divsChild>
        <w:div w:id="1404646891">
          <w:marLeft w:val="0"/>
          <w:marRight w:val="0"/>
          <w:marTop w:val="0"/>
          <w:marBottom w:val="0"/>
          <w:divBdr>
            <w:top w:val="none" w:sz="0" w:space="0" w:color="auto"/>
            <w:left w:val="none" w:sz="0" w:space="0" w:color="auto"/>
            <w:bottom w:val="none" w:sz="0" w:space="0" w:color="auto"/>
            <w:right w:val="none" w:sz="0" w:space="0" w:color="auto"/>
          </w:divBdr>
          <w:divsChild>
            <w:div w:id="6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3665">
      <w:bodyDiv w:val="1"/>
      <w:marLeft w:val="0"/>
      <w:marRight w:val="0"/>
      <w:marTop w:val="0"/>
      <w:marBottom w:val="0"/>
      <w:divBdr>
        <w:top w:val="none" w:sz="0" w:space="0" w:color="auto"/>
        <w:left w:val="none" w:sz="0" w:space="0" w:color="auto"/>
        <w:bottom w:val="none" w:sz="0" w:space="0" w:color="auto"/>
        <w:right w:val="none" w:sz="0" w:space="0" w:color="auto"/>
      </w:divBdr>
    </w:div>
    <w:div w:id="678507262">
      <w:bodyDiv w:val="1"/>
      <w:marLeft w:val="0"/>
      <w:marRight w:val="0"/>
      <w:marTop w:val="0"/>
      <w:marBottom w:val="0"/>
      <w:divBdr>
        <w:top w:val="none" w:sz="0" w:space="0" w:color="auto"/>
        <w:left w:val="none" w:sz="0" w:space="0" w:color="auto"/>
        <w:bottom w:val="none" w:sz="0" w:space="0" w:color="auto"/>
        <w:right w:val="none" w:sz="0" w:space="0" w:color="auto"/>
      </w:divBdr>
      <w:divsChild>
        <w:div w:id="805584564">
          <w:marLeft w:val="0"/>
          <w:marRight w:val="0"/>
          <w:marTop w:val="0"/>
          <w:marBottom w:val="0"/>
          <w:divBdr>
            <w:top w:val="none" w:sz="0" w:space="0" w:color="auto"/>
            <w:left w:val="none" w:sz="0" w:space="0" w:color="auto"/>
            <w:bottom w:val="none" w:sz="0" w:space="0" w:color="auto"/>
            <w:right w:val="none" w:sz="0" w:space="0" w:color="auto"/>
          </w:divBdr>
          <w:divsChild>
            <w:div w:id="268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sChild>
        <w:div w:id="941375749">
          <w:marLeft w:val="0"/>
          <w:marRight w:val="0"/>
          <w:marTop w:val="0"/>
          <w:marBottom w:val="0"/>
          <w:divBdr>
            <w:top w:val="none" w:sz="0" w:space="0" w:color="auto"/>
            <w:left w:val="none" w:sz="0" w:space="0" w:color="auto"/>
            <w:bottom w:val="none" w:sz="0" w:space="0" w:color="auto"/>
            <w:right w:val="none" w:sz="0" w:space="0" w:color="auto"/>
          </w:divBdr>
          <w:divsChild>
            <w:div w:id="948708116">
              <w:marLeft w:val="0"/>
              <w:marRight w:val="0"/>
              <w:marTop w:val="0"/>
              <w:marBottom w:val="0"/>
              <w:divBdr>
                <w:top w:val="none" w:sz="0" w:space="0" w:color="auto"/>
                <w:left w:val="none" w:sz="0" w:space="0" w:color="auto"/>
                <w:bottom w:val="none" w:sz="0" w:space="0" w:color="auto"/>
                <w:right w:val="none" w:sz="0" w:space="0" w:color="auto"/>
              </w:divBdr>
              <w:divsChild>
                <w:div w:id="1749645916">
                  <w:marLeft w:val="0"/>
                  <w:marRight w:val="0"/>
                  <w:marTop w:val="0"/>
                  <w:marBottom w:val="0"/>
                  <w:divBdr>
                    <w:top w:val="none" w:sz="0" w:space="0" w:color="auto"/>
                    <w:left w:val="none" w:sz="0" w:space="0" w:color="auto"/>
                    <w:bottom w:val="none" w:sz="0" w:space="0" w:color="auto"/>
                    <w:right w:val="none" w:sz="0" w:space="0" w:color="auto"/>
                  </w:divBdr>
                  <w:divsChild>
                    <w:div w:id="18600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8804">
          <w:marLeft w:val="0"/>
          <w:marRight w:val="0"/>
          <w:marTop w:val="0"/>
          <w:marBottom w:val="0"/>
          <w:divBdr>
            <w:top w:val="none" w:sz="0" w:space="0" w:color="auto"/>
            <w:left w:val="none" w:sz="0" w:space="0" w:color="auto"/>
            <w:bottom w:val="none" w:sz="0" w:space="0" w:color="auto"/>
            <w:right w:val="none" w:sz="0" w:space="0" w:color="auto"/>
          </w:divBdr>
          <w:divsChild>
            <w:div w:id="1654404556">
              <w:marLeft w:val="0"/>
              <w:marRight w:val="0"/>
              <w:marTop w:val="0"/>
              <w:marBottom w:val="0"/>
              <w:divBdr>
                <w:top w:val="none" w:sz="0" w:space="0" w:color="auto"/>
                <w:left w:val="none" w:sz="0" w:space="0" w:color="auto"/>
                <w:bottom w:val="none" w:sz="0" w:space="0" w:color="auto"/>
                <w:right w:val="none" w:sz="0" w:space="0" w:color="auto"/>
              </w:divBdr>
              <w:divsChild>
                <w:div w:id="152453244">
                  <w:marLeft w:val="0"/>
                  <w:marRight w:val="0"/>
                  <w:marTop w:val="0"/>
                  <w:marBottom w:val="0"/>
                  <w:divBdr>
                    <w:top w:val="none" w:sz="0" w:space="0" w:color="auto"/>
                    <w:left w:val="none" w:sz="0" w:space="0" w:color="auto"/>
                    <w:bottom w:val="none" w:sz="0" w:space="0" w:color="auto"/>
                    <w:right w:val="none" w:sz="0" w:space="0" w:color="auto"/>
                  </w:divBdr>
                  <w:divsChild>
                    <w:div w:id="791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1317605482">
          <w:marLeft w:val="0"/>
          <w:marRight w:val="0"/>
          <w:marTop w:val="0"/>
          <w:marBottom w:val="0"/>
          <w:divBdr>
            <w:top w:val="none" w:sz="0" w:space="0" w:color="auto"/>
            <w:left w:val="none" w:sz="0" w:space="0" w:color="auto"/>
            <w:bottom w:val="none" w:sz="0" w:space="0" w:color="auto"/>
            <w:right w:val="none" w:sz="0" w:space="0" w:color="auto"/>
          </w:divBdr>
          <w:divsChild>
            <w:div w:id="444078624">
              <w:marLeft w:val="0"/>
              <w:marRight w:val="0"/>
              <w:marTop w:val="0"/>
              <w:marBottom w:val="0"/>
              <w:divBdr>
                <w:top w:val="none" w:sz="0" w:space="0" w:color="auto"/>
                <w:left w:val="none" w:sz="0" w:space="0" w:color="auto"/>
                <w:bottom w:val="none" w:sz="0" w:space="0" w:color="auto"/>
                <w:right w:val="none" w:sz="0" w:space="0" w:color="auto"/>
              </w:divBdr>
              <w:divsChild>
                <w:div w:id="1277299079">
                  <w:marLeft w:val="0"/>
                  <w:marRight w:val="0"/>
                  <w:marTop w:val="0"/>
                  <w:marBottom w:val="0"/>
                  <w:divBdr>
                    <w:top w:val="none" w:sz="0" w:space="0" w:color="auto"/>
                    <w:left w:val="none" w:sz="0" w:space="0" w:color="auto"/>
                    <w:bottom w:val="none" w:sz="0" w:space="0" w:color="auto"/>
                    <w:right w:val="none" w:sz="0" w:space="0" w:color="auto"/>
                  </w:divBdr>
                  <w:divsChild>
                    <w:div w:id="2017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4421">
          <w:marLeft w:val="0"/>
          <w:marRight w:val="0"/>
          <w:marTop w:val="0"/>
          <w:marBottom w:val="0"/>
          <w:divBdr>
            <w:top w:val="none" w:sz="0" w:space="0" w:color="auto"/>
            <w:left w:val="none" w:sz="0" w:space="0" w:color="auto"/>
            <w:bottom w:val="none" w:sz="0" w:space="0" w:color="auto"/>
            <w:right w:val="none" w:sz="0" w:space="0" w:color="auto"/>
          </w:divBdr>
          <w:divsChild>
            <w:div w:id="385616313">
              <w:marLeft w:val="0"/>
              <w:marRight w:val="0"/>
              <w:marTop w:val="0"/>
              <w:marBottom w:val="0"/>
              <w:divBdr>
                <w:top w:val="none" w:sz="0" w:space="0" w:color="auto"/>
                <w:left w:val="none" w:sz="0" w:space="0" w:color="auto"/>
                <w:bottom w:val="none" w:sz="0" w:space="0" w:color="auto"/>
                <w:right w:val="none" w:sz="0" w:space="0" w:color="auto"/>
              </w:divBdr>
              <w:divsChild>
                <w:div w:id="1241328920">
                  <w:marLeft w:val="0"/>
                  <w:marRight w:val="0"/>
                  <w:marTop w:val="0"/>
                  <w:marBottom w:val="0"/>
                  <w:divBdr>
                    <w:top w:val="none" w:sz="0" w:space="0" w:color="auto"/>
                    <w:left w:val="none" w:sz="0" w:space="0" w:color="auto"/>
                    <w:bottom w:val="none" w:sz="0" w:space="0" w:color="auto"/>
                    <w:right w:val="none" w:sz="0" w:space="0" w:color="auto"/>
                  </w:divBdr>
                  <w:divsChild>
                    <w:div w:id="1130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20590402">
      <w:bodyDiv w:val="1"/>
      <w:marLeft w:val="0"/>
      <w:marRight w:val="0"/>
      <w:marTop w:val="0"/>
      <w:marBottom w:val="0"/>
      <w:divBdr>
        <w:top w:val="none" w:sz="0" w:space="0" w:color="auto"/>
        <w:left w:val="none" w:sz="0" w:space="0" w:color="auto"/>
        <w:bottom w:val="none" w:sz="0" w:space="0" w:color="auto"/>
        <w:right w:val="none" w:sz="0" w:space="0" w:color="auto"/>
      </w:divBdr>
      <w:divsChild>
        <w:div w:id="750201056">
          <w:marLeft w:val="0"/>
          <w:marRight w:val="0"/>
          <w:marTop w:val="0"/>
          <w:marBottom w:val="0"/>
          <w:divBdr>
            <w:top w:val="none" w:sz="0" w:space="0" w:color="auto"/>
            <w:left w:val="none" w:sz="0" w:space="0" w:color="auto"/>
            <w:bottom w:val="none" w:sz="0" w:space="0" w:color="auto"/>
            <w:right w:val="none" w:sz="0" w:space="0" w:color="auto"/>
          </w:divBdr>
          <w:divsChild>
            <w:div w:id="1638799516">
              <w:marLeft w:val="0"/>
              <w:marRight w:val="0"/>
              <w:marTop w:val="0"/>
              <w:marBottom w:val="0"/>
              <w:divBdr>
                <w:top w:val="none" w:sz="0" w:space="0" w:color="auto"/>
                <w:left w:val="none" w:sz="0" w:space="0" w:color="auto"/>
                <w:bottom w:val="none" w:sz="0" w:space="0" w:color="auto"/>
                <w:right w:val="none" w:sz="0" w:space="0" w:color="auto"/>
              </w:divBdr>
              <w:divsChild>
                <w:div w:id="2085637688">
                  <w:marLeft w:val="0"/>
                  <w:marRight w:val="0"/>
                  <w:marTop w:val="0"/>
                  <w:marBottom w:val="0"/>
                  <w:divBdr>
                    <w:top w:val="none" w:sz="0" w:space="0" w:color="auto"/>
                    <w:left w:val="none" w:sz="0" w:space="0" w:color="auto"/>
                    <w:bottom w:val="none" w:sz="0" w:space="0" w:color="auto"/>
                    <w:right w:val="none" w:sz="0" w:space="0" w:color="auto"/>
                  </w:divBdr>
                  <w:divsChild>
                    <w:div w:id="20744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5231">
          <w:marLeft w:val="0"/>
          <w:marRight w:val="0"/>
          <w:marTop w:val="0"/>
          <w:marBottom w:val="0"/>
          <w:divBdr>
            <w:top w:val="none" w:sz="0" w:space="0" w:color="auto"/>
            <w:left w:val="none" w:sz="0" w:space="0" w:color="auto"/>
            <w:bottom w:val="none" w:sz="0" w:space="0" w:color="auto"/>
            <w:right w:val="none" w:sz="0" w:space="0" w:color="auto"/>
          </w:divBdr>
          <w:divsChild>
            <w:div w:id="1978222148">
              <w:marLeft w:val="0"/>
              <w:marRight w:val="0"/>
              <w:marTop w:val="0"/>
              <w:marBottom w:val="0"/>
              <w:divBdr>
                <w:top w:val="none" w:sz="0" w:space="0" w:color="auto"/>
                <w:left w:val="none" w:sz="0" w:space="0" w:color="auto"/>
                <w:bottom w:val="none" w:sz="0" w:space="0" w:color="auto"/>
                <w:right w:val="none" w:sz="0" w:space="0" w:color="auto"/>
              </w:divBdr>
              <w:divsChild>
                <w:div w:id="2010063290">
                  <w:marLeft w:val="0"/>
                  <w:marRight w:val="0"/>
                  <w:marTop w:val="0"/>
                  <w:marBottom w:val="0"/>
                  <w:divBdr>
                    <w:top w:val="none" w:sz="0" w:space="0" w:color="auto"/>
                    <w:left w:val="none" w:sz="0" w:space="0" w:color="auto"/>
                    <w:bottom w:val="none" w:sz="0" w:space="0" w:color="auto"/>
                    <w:right w:val="none" w:sz="0" w:space="0" w:color="auto"/>
                  </w:divBdr>
                  <w:divsChild>
                    <w:div w:id="6339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4520">
      <w:bodyDiv w:val="1"/>
      <w:marLeft w:val="0"/>
      <w:marRight w:val="0"/>
      <w:marTop w:val="0"/>
      <w:marBottom w:val="0"/>
      <w:divBdr>
        <w:top w:val="none" w:sz="0" w:space="0" w:color="auto"/>
        <w:left w:val="none" w:sz="0" w:space="0" w:color="auto"/>
        <w:bottom w:val="none" w:sz="0" w:space="0" w:color="auto"/>
        <w:right w:val="none" w:sz="0" w:space="0" w:color="auto"/>
      </w:divBdr>
    </w:div>
    <w:div w:id="2021353696">
      <w:bodyDiv w:val="1"/>
      <w:marLeft w:val="0"/>
      <w:marRight w:val="0"/>
      <w:marTop w:val="0"/>
      <w:marBottom w:val="0"/>
      <w:divBdr>
        <w:top w:val="none" w:sz="0" w:space="0" w:color="auto"/>
        <w:left w:val="none" w:sz="0" w:space="0" w:color="auto"/>
        <w:bottom w:val="none" w:sz="0" w:space="0" w:color="auto"/>
        <w:right w:val="none" w:sz="0" w:space="0" w:color="auto"/>
      </w:divBdr>
      <w:divsChild>
        <w:div w:id="192887278">
          <w:marLeft w:val="0"/>
          <w:marRight w:val="0"/>
          <w:marTop w:val="0"/>
          <w:marBottom w:val="360"/>
          <w:divBdr>
            <w:top w:val="single" w:sz="6" w:space="0" w:color="DEDFE0"/>
            <w:left w:val="single" w:sz="6" w:space="0" w:color="DEDFE0"/>
            <w:bottom w:val="single" w:sz="6" w:space="0" w:color="DEDFE0"/>
            <w:right w:val="single" w:sz="6" w:space="0" w:color="DEDFE0"/>
          </w:divBdr>
          <w:divsChild>
            <w:div w:id="21169298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21409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0000"/>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cfc835-6a18-4040-8648-2a6491234d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EB403FEFE8A948ABD25705DB7700D5" ma:contentTypeVersion="6" ma:contentTypeDescription="Create a new document." ma:contentTypeScope="" ma:versionID="feabb9a162a4fa34e4957906ab0dfb10">
  <xsd:schema xmlns:xsd="http://www.w3.org/2001/XMLSchema" xmlns:xs="http://www.w3.org/2001/XMLSchema" xmlns:p="http://schemas.microsoft.com/office/2006/metadata/properties" xmlns:ns3="bfcfc835-6a18-4040-8648-2a6491234d99" targetNamespace="http://schemas.microsoft.com/office/2006/metadata/properties" ma:root="true" ma:fieldsID="708d1a931619a2f18dc3d0cad05aa40f" ns3:_="">
    <xsd:import namespace="bfcfc835-6a18-4040-8648-2a6491234d9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fc835-6a18-4040-8648-2a649123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C82CF-247F-4563-ACA8-BC4713C0F04F}">
  <ds:schemaRefs>
    <ds:schemaRef ds:uri="http://schemas.microsoft.com/office/2006/metadata/properties"/>
    <ds:schemaRef ds:uri="http://schemas.microsoft.com/office/infopath/2007/PartnerControls"/>
    <ds:schemaRef ds:uri="bfcfc835-6a18-4040-8648-2a6491234d99"/>
  </ds:schemaRefs>
</ds:datastoreItem>
</file>

<file path=customXml/itemProps2.xml><?xml version="1.0" encoding="utf-8"?>
<ds:datastoreItem xmlns:ds="http://schemas.openxmlformats.org/officeDocument/2006/customXml" ds:itemID="{0C6E4648-F730-478C-83C9-5954D5FEC692}">
  <ds:schemaRefs>
    <ds:schemaRef ds:uri="http://schemas.openxmlformats.org/officeDocument/2006/bibliography"/>
  </ds:schemaRefs>
</ds:datastoreItem>
</file>

<file path=customXml/itemProps3.xml><?xml version="1.0" encoding="utf-8"?>
<ds:datastoreItem xmlns:ds="http://schemas.openxmlformats.org/officeDocument/2006/customXml" ds:itemID="{8C8C4761-47B4-49EE-A349-3BC54FCB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fc835-6a18-4040-8648-2a6491234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76C54-2819-4878-AA71-2FF7D6293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800</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Aymen Elmobashr</dc:creator>
  <cp:keywords/>
  <dc:description/>
  <cp:lastModifiedBy>Aymen Elmobashr</cp:lastModifiedBy>
  <cp:revision>7</cp:revision>
  <dcterms:created xsi:type="dcterms:W3CDTF">2024-10-23T13:19:00Z</dcterms:created>
  <dcterms:modified xsi:type="dcterms:W3CDTF">2025-02-13T00:54:00Z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0x010100FCEB403FEFE8A948ABD25705DB7700D5</vt:lpwstr>
  </property>
</Properties>
</file>